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0B" w:rsidRPr="006455E2" w:rsidRDefault="0093120B" w:rsidP="00556B0D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5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Плановые задания по русскому языку для 9-го класса</w:t>
      </w:r>
    </w:p>
    <w:p w:rsidR="0093120B" w:rsidRPr="006455E2" w:rsidRDefault="0093120B" w:rsidP="00556B0D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55E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Зачетный раздел № 1</w:t>
      </w:r>
    </w:p>
    <w:p w:rsidR="00736733" w:rsidRPr="006455E2" w:rsidRDefault="00736733" w:rsidP="00556B0D">
      <w:pPr>
        <w:spacing w:line="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5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Часть 1</w:t>
      </w:r>
    </w:p>
    <w:p w:rsidR="0093120B" w:rsidRPr="006455E2" w:rsidRDefault="0093120B" w:rsidP="00556B0D">
      <w:pPr>
        <w:spacing w:line="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5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Прочитайте текст и выполните задания. 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(1)Однажды ранней весной привезли в зоопарк росомаху. (2)Она была похожа на огромную куницу: тёмно-бурая, покрытая длинной жёсткой шерстью. (3)По поведению росомахи служители зоопарка с первого взгляда поняли, что у неё, наверно, скоро должны родиться </w:t>
      </w:r>
      <w:proofErr w:type="gramStart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детёныши</w:t>
      </w:r>
      <w:proofErr w:type="gramEnd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она ищет место для логова.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(4)В клетку поставили деревянный домик. (5)Однако росомахе домик не понравился. (6)После долгих поисков она устроила логово под домиком: вырыла небольшое углубление, выстлала его своей шерстью, а через несколько дней оттуда послышался писк новорождённых.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(7)С появлением маленьких детёнышей росомаха перестала тосковать и рваться на волю. (8)А если же её детёнышам грозила опасность, она как-то по-особенному рычала, и детёныши, словно по команде, скрывались под домиком. (9)Особенно волновалась росомаха, когда они подходили к соседней клетке, в которой сидели два злющих волка. (10)Серые хищники давно охотились за её малышами. (11)Если те подбегали</w:t>
      </w:r>
      <w:proofErr w:type="gramEnd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решётке, волки злобно рычали, шерсть у них поднималась дыбом, они хватали зубами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сетку и с силой дёргали, стараясь схватить </w:t>
      </w:r>
      <w:proofErr w:type="spellStart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росомашек</w:t>
      </w:r>
      <w:proofErr w:type="spellEnd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(12)Днём волков отгонял служитель. (13)Зато ночью им никто не мешал. (14)И вот однажды, когда волки, как обычно, дёргали сетку, она не выдержала напора, разорвалась, и два серых хищника пролезли в клетку к росомахе.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(15)Увидев, что детёнышам грозит опасность, мать смело бросилась к ним на защиту. (16)Она была гораздо слабее двух волков и, не будь у неё детей, уж, наверное, постаралась бы уйти. (17)Но разве могла уйти и оставить своих детёнышей росомаха-мать?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(18)Она яростно кидалась то на одного, то на другого волка, увёртывалась от их укусов, бросалась опять, не давая им подойти к детям.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(19)Несколько раз пробовали волки пробраться к ним под домик, и каждый раз их отгоняла росомаха.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(20)Но вдруг в борьбе кто-то опрокинул деревянный домик. (21)Две маленькие испуганные </w:t>
      </w:r>
      <w:proofErr w:type="spellStart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росомашки</w:t>
      </w:r>
      <w:proofErr w:type="spellEnd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остались совсем без прикрытия. (22)Жаждущие добычи волки уже готовы были схватить их, но мать успела закрыть собой детёнышей. (23)Она всем телом легла на малышей и, с какой бы стороны ни старались их схватить волки, моментально поворачивалась и встречала их оскаленной пастью.</w:t>
      </w:r>
      <w:proofErr w:type="gramEnd"/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(24)Закрывая собой детёнышей, росомаха даже не могла теперь увернуться от укусов волков и всё-таки находила в себе силы отбивать их нападение.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(25)Неизвестно, чем бы кончился этот неравный бой, если бы на шум не прибежал сторож. (26)Он быстро отпер клетку и загнал волков на место. (27)Потом крепко заделал отверстие и подошёл к росомахе. (28)Она так ослабела, что у неё не было даже сил подняться. (29)И всё-таки, когда сторож хотел поглядеть, целы ли её малыши, она оскалила зубы</w:t>
      </w:r>
      <w:proofErr w:type="gramEnd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по-прежнему была готова их защищать.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(30)Убедившись, что малыши невредимы, сторож ушёл, а росомаха с трудом приподнялась и стала нежно лизать взъерошенную шёрстку своих детёнышей.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 В. </w:t>
      </w:r>
      <w:proofErr w:type="spellStart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Чаплиной</w:t>
      </w:r>
      <w:proofErr w:type="spellEnd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)*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3120B" w:rsidRPr="006455E2" w:rsidRDefault="0093120B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* </w:t>
      </w:r>
      <w:r w:rsidRPr="00645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Чаплина (Михайлова) Вера Васильевна (1908–1994) – известная детская писательница.</w:t>
      </w:r>
    </w:p>
    <w:p w:rsidR="008538FA" w:rsidRPr="006455E2" w:rsidRDefault="008538FA" w:rsidP="00556B0D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030" w:rsidRPr="006455E2" w:rsidRDefault="001C1030" w:rsidP="00556B0D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120B" w:rsidRPr="006455E2" w:rsidRDefault="0093120B" w:rsidP="00556B0D">
      <w:pPr>
        <w:pStyle w:val="leftmargin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b/>
          <w:color w:val="000000"/>
        </w:rPr>
      </w:pPr>
      <w:r w:rsidRPr="006455E2">
        <w:rPr>
          <w:b/>
          <w:color w:val="000000"/>
        </w:rPr>
        <w:lastRenderedPageBreak/>
        <w:t>В каком ва</w:t>
      </w:r>
      <w:r w:rsidRPr="006455E2">
        <w:rPr>
          <w:b/>
          <w:color w:val="000000"/>
        </w:rPr>
        <w:softHyphen/>
        <w:t>ри</w:t>
      </w:r>
      <w:r w:rsidRPr="006455E2">
        <w:rPr>
          <w:b/>
          <w:color w:val="000000"/>
        </w:rPr>
        <w:softHyphen/>
        <w:t>ан</w:t>
      </w:r>
      <w:r w:rsidRPr="006455E2">
        <w:rPr>
          <w:b/>
          <w:color w:val="000000"/>
        </w:rPr>
        <w:softHyphen/>
        <w:t>те от</w:t>
      </w:r>
      <w:r w:rsidRPr="006455E2">
        <w:rPr>
          <w:b/>
          <w:color w:val="000000"/>
        </w:rPr>
        <w:softHyphen/>
        <w:t>ве</w:t>
      </w:r>
      <w:r w:rsidRPr="006455E2">
        <w:rPr>
          <w:b/>
          <w:color w:val="000000"/>
        </w:rPr>
        <w:softHyphen/>
        <w:t>та со</w:t>
      </w:r>
      <w:r w:rsidRPr="006455E2">
        <w:rPr>
          <w:b/>
          <w:color w:val="000000"/>
        </w:rPr>
        <w:softHyphen/>
        <w:t>дер</w:t>
      </w:r>
      <w:r w:rsidRPr="006455E2">
        <w:rPr>
          <w:b/>
          <w:color w:val="000000"/>
        </w:rPr>
        <w:softHyphen/>
        <w:t>жит</w:t>
      </w:r>
      <w:r w:rsidRPr="006455E2">
        <w:rPr>
          <w:b/>
          <w:color w:val="000000"/>
        </w:rPr>
        <w:softHyphen/>
        <w:t>ся ин</w:t>
      </w:r>
      <w:r w:rsidRPr="006455E2">
        <w:rPr>
          <w:b/>
          <w:color w:val="000000"/>
        </w:rPr>
        <w:softHyphen/>
        <w:t>фор</w:t>
      </w:r>
      <w:r w:rsidRPr="006455E2">
        <w:rPr>
          <w:b/>
          <w:color w:val="000000"/>
        </w:rPr>
        <w:softHyphen/>
        <w:t>ма</w:t>
      </w:r>
      <w:r w:rsidRPr="006455E2">
        <w:rPr>
          <w:b/>
          <w:color w:val="000000"/>
        </w:rPr>
        <w:softHyphen/>
        <w:t>ция, не</w:t>
      </w:r>
      <w:r w:rsidRPr="006455E2">
        <w:rPr>
          <w:b/>
          <w:color w:val="000000"/>
        </w:rPr>
        <w:softHyphen/>
        <w:t>об</w:t>
      </w:r>
      <w:r w:rsidRPr="006455E2">
        <w:rPr>
          <w:b/>
          <w:color w:val="000000"/>
        </w:rPr>
        <w:softHyphen/>
        <w:t>хо</w:t>
      </w:r>
      <w:r w:rsidRPr="006455E2">
        <w:rPr>
          <w:b/>
          <w:color w:val="000000"/>
        </w:rPr>
        <w:softHyphen/>
        <w:t>ди</w:t>
      </w:r>
      <w:r w:rsidRPr="006455E2">
        <w:rPr>
          <w:b/>
          <w:color w:val="000000"/>
        </w:rPr>
        <w:softHyphen/>
        <w:t>мая для обос</w:t>
      </w:r>
      <w:r w:rsidRPr="006455E2">
        <w:rPr>
          <w:b/>
          <w:color w:val="000000"/>
        </w:rPr>
        <w:softHyphen/>
        <w:t>но</w:t>
      </w:r>
      <w:r w:rsidRPr="006455E2">
        <w:rPr>
          <w:b/>
          <w:color w:val="000000"/>
        </w:rPr>
        <w:softHyphen/>
        <w:t>ва</w:t>
      </w:r>
      <w:r w:rsidRPr="006455E2">
        <w:rPr>
          <w:b/>
          <w:color w:val="000000"/>
        </w:rPr>
        <w:softHyphen/>
        <w:t>ния от</w:t>
      </w:r>
      <w:r w:rsidRPr="006455E2">
        <w:rPr>
          <w:b/>
          <w:color w:val="000000"/>
        </w:rPr>
        <w:softHyphen/>
        <w:t>ве</w:t>
      </w:r>
      <w:r w:rsidRPr="006455E2">
        <w:rPr>
          <w:b/>
          <w:color w:val="000000"/>
        </w:rPr>
        <w:softHyphen/>
        <w:t>та на во</w:t>
      </w:r>
      <w:r w:rsidRPr="006455E2">
        <w:rPr>
          <w:b/>
          <w:color w:val="000000"/>
        </w:rPr>
        <w:softHyphen/>
        <w:t>прос: «По</w:t>
      </w:r>
      <w:r w:rsidRPr="006455E2">
        <w:rPr>
          <w:b/>
          <w:color w:val="000000"/>
        </w:rPr>
        <w:softHyphen/>
        <w:t>че</w:t>
      </w:r>
      <w:r w:rsidRPr="006455E2">
        <w:rPr>
          <w:b/>
          <w:color w:val="000000"/>
        </w:rPr>
        <w:softHyphen/>
        <w:t>му ро</w:t>
      </w:r>
      <w:r w:rsidRPr="006455E2">
        <w:rPr>
          <w:b/>
          <w:color w:val="000000"/>
        </w:rPr>
        <w:softHyphen/>
        <w:t>со</w:t>
      </w:r>
      <w:r w:rsidRPr="006455E2">
        <w:rPr>
          <w:b/>
          <w:color w:val="000000"/>
        </w:rPr>
        <w:softHyphen/>
        <w:t>ма</w:t>
      </w:r>
      <w:r w:rsidRPr="006455E2">
        <w:rPr>
          <w:b/>
          <w:color w:val="000000"/>
        </w:rPr>
        <w:softHyphen/>
        <w:t>ха в зоо</w:t>
      </w:r>
      <w:r w:rsidRPr="006455E2">
        <w:rPr>
          <w:b/>
          <w:color w:val="000000"/>
        </w:rPr>
        <w:softHyphen/>
        <w:t>пар</w:t>
      </w:r>
      <w:r w:rsidRPr="006455E2">
        <w:rPr>
          <w:b/>
          <w:color w:val="000000"/>
        </w:rPr>
        <w:softHyphen/>
        <w:t>ке пе</w:t>
      </w:r>
      <w:r w:rsidRPr="006455E2">
        <w:rPr>
          <w:b/>
          <w:color w:val="000000"/>
        </w:rPr>
        <w:softHyphen/>
        <w:t>ре</w:t>
      </w:r>
      <w:r w:rsidRPr="006455E2">
        <w:rPr>
          <w:b/>
          <w:color w:val="000000"/>
        </w:rPr>
        <w:softHyphen/>
        <w:t>ста</w:t>
      </w:r>
      <w:r w:rsidRPr="006455E2">
        <w:rPr>
          <w:b/>
          <w:color w:val="000000"/>
        </w:rPr>
        <w:softHyphen/>
        <w:t>ла тос</w:t>
      </w:r>
      <w:r w:rsidRPr="006455E2">
        <w:rPr>
          <w:b/>
          <w:color w:val="000000"/>
        </w:rPr>
        <w:softHyphen/>
        <w:t>ко</w:t>
      </w:r>
      <w:r w:rsidRPr="006455E2">
        <w:rPr>
          <w:b/>
          <w:color w:val="000000"/>
        </w:rPr>
        <w:softHyphen/>
        <w:t>вать и рвать</w:t>
      </w:r>
      <w:r w:rsidRPr="006455E2">
        <w:rPr>
          <w:b/>
          <w:color w:val="000000"/>
        </w:rPr>
        <w:softHyphen/>
        <w:t>ся на волю?»</w:t>
      </w:r>
    </w:p>
    <w:p w:rsidR="0093120B" w:rsidRPr="006455E2" w:rsidRDefault="0093120B" w:rsidP="00556B0D">
      <w:pPr>
        <w:pStyle w:val="a3"/>
        <w:spacing w:before="0" w:beforeAutospacing="0" w:after="0" w:afterAutospacing="0" w:line="0" w:lineRule="atLeast"/>
        <w:contextualSpacing/>
        <w:jc w:val="both"/>
        <w:rPr>
          <w:color w:val="000000"/>
        </w:rPr>
      </w:pPr>
      <w:r w:rsidRPr="006455E2">
        <w:rPr>
          <w:color w:val="000000"/>
        </w:rPr>
        <w:t> </w:t>
      </w:r>
    </w:p>
    <w:p w:rsidR="0093120B" w:rsidRPr="006455E2" w:rsidRDefault="0093120B" w:rsidP="00556B0D">
      <w:pPr>
        <w:pStyle w:val="leftmargin"/>
        <w:spacing w:before="0" w:beforeAutospacing="0" w:after="0" w:afterAutospacing="0" w:line="0" w:lineRule="atLeast"/>
        <w:ind w:firstLine="375"/>
        <w:contextualSpacing/>
        <w:jc w:val="both"/>
        <w:rPr>
          <w:color w:val="000000"/>
        </w:rPr>
      </w:pPr>
      <w:r w:rsidRPr="006455E2">
        <w:rPr>
          <w:color w:val="000000"/>
        </w:rPr>
        <w:t>1) В зоо</w:t>
      </w:r>
      <w:r w:rsidRPr="006455E2">
        <w:rPr>
          <w:color w:val="000000"/>
        </w:rPr>
        <w:softHyphen/>
        <w:t>пар</w:t>
      </w:r>
      <w:r w:rsidRPr="006455E2">
        <w:rPr>
          <w:color w:val="000000"/>
        </w:rPr>
        <w:softHyphen/>
        <w:t>ке слу</w:t>
      </w:r>
      <w:r w:rsidRPr="006455E2">
        <w:rPr>
          <w:color w:val="000000"/>
        </w:rPr>
        <w:softHyphen/>
        <w:t>жи</w:t>
      </w:r>
      <w:r w:rsidRPr="006455E2">
        <w:rPr>
          <w:color w:val="000000"/>
        </w:rPr>
        <w:softHyphen/>
        <w:t>те</w:t>
      </w:r>
      <w:r w:rsidRPr="006455E2">
        <w:rPr>
          <w:color w:val="000000"/>
        </w:rPr>
        <w:softHyphen/>
        <w:t>ли про</w:t>
      </w:r>
      <w:r w:rsidRPr="006455E2">
        <w:rPr>
          <w:color w:val="000000"/>
        </w:rPr>
        <w:softHyphen/>
        <w:t>яви</w:t>
      </w:r>
      <w:r w:rsidRPr="006455E2">
        <w:rPr>
          <w:color w:val="000000"/>
        </w:rPr>
        <w:softHyphen/>
        <w:t>ли за</w:t>
      </w:r>
      <w:r w:rsidRPr="006455E2">
        <w:rPr>
          <w:color w:val="000000"/>
        </w:rPr>
        <w:softHyphen/>
        <w:t>бо</w:t>
      </w:r>
      <w:r w:rsidRPr="006455E2">
        <w:rPr>
          <w:color w:val="000000"/>
        </w:rPr>
        <w:softHyphen/>
        <w:t>ту о ро</w:t>
      </w:r>
      <w:r w:rsidRPr="006455E2">
        <w:rPr>
          <w:color w:val="000000"/>
        </w:rPr>
        <w:softHyphen/>
        <w:t>со</w:t>
      </w:r>
      <w:r w:rsidRPr="006455E2">
        <w:rPr>
          <w:color w:val="000000"/>
        </w:rPr>
        <w:softHyphen/>
        <w:t>ма</w:t>
      </w:r>
      <w:r w:rsidRPr="006455E2">
        <w:rPr>
          <w:color w:val="000000"/>
        </w:rPr>
        <w:softHyphen/>
        <w:t>хе и со</w:t>
      </w:r>
      <w:r w:rsidRPr="006455E2">
        <w:rPr>
          <w:color w:val="000000"/>
        </w:rPr>
        <w:softHyphen/>
        <w:t>зда</w:t>
      </w:r>
      <w:r w:rsidRPr="006455E2">
        <w:rPr>
          <w:color w:val="000000"/>
        </w:rPr>
        <w:softHyphen/>
        <w:t>ли ей бла</w:t>
      </w:r>
      <w:r w:rsidRPr="006455E2">
        <w:rPr>
          <w:color w:val="000000"/>
        </w:rPr>
        <w:softHyphen/>
        <w:t>го</w:t>
      </w:r>
      <w:r w:rsidRPr="006455E2">
        <w:rPr>
          <w:color w:val="000000"/>
        </w:rPr>
        <w:softHyphen/>
        <w:t>при</w:t>
      </w:r>
      <w:r w:rsidRPr="006455E2">
        <w:rPr>
          <w:color w:val="000000"/>
        </w:rPr>
        <w:softHyphen/>
        <w:t>ят</w:t>
      </w:r>
      <w:r w:rsidRPr="006455E2">
        <w:rPr>
          <w:color w:val="000000"/>
        </w:rPr>
        <w:softHyphen/>
        <w:t>ные усло</w:t>
      </w:r>
      <w:r w:rsidRPr="006455E2">
        <w:rPr>
          <w:color w:val="000000"/>
        </w:rPr>
        <w:softHyphen/>
        <w:t>вия для ухода за детёны</w:t>
      </w:r>
      <w:r w:rsidRPr="006455E2">
        <w:rPr>
          <w:color w:val="000000"/>
        </w:rPr>
        <w:softHyphen/>
        <w:t>ша</w:t>
      </w:r>
      <w:r w:rsidRPr="006455E2">
        <w:rPr>
          <w:color w:val="000000"/>
        </w:rPr>
        <w:softHyphen/>
        <w:t>ми.</w:t>
      </w:r>
    </w:p>
    <w:p w:rsidR="0093120B" w:rsidRPr="006455E2" w:rsidRDefault="0093120B" w:rsidP="00556B0D">
      <w:pPr>
        <w:pStyle w:val="leftmargin"/>
        <w:spacing w:before="0" w:beforeAutospacing="0" w:after="0" w:afterAutospacing="0" w:line="0" w:lineRule="atLeast"/>
        <w:ind w:firstLine="375"/>
        <w:contextualSpacing/>
        <w:jc w:val="both"/>
        <w:rPr>
          <w:color w:val="000000"/>
        </w:rPr>
      </w:pPr>
      <w:r w:rsidRPr="006455E2">
        <w:rPr>
          <w:color w:val="000000"/>
        </w:rPr>
        <w:t>2) В зоо</w:t>
      </w:r>
      <w:r w:rsidRPr="006455E2">
        <w:rPr>
          <w:color w:val="000000"/>
        </w:rPr>
        <w:softHyphen/>
        <w:t>пар</w:t>
      </w:r>
      <w:r w:rsidRPr="006455E2">
        <w:rPr>
          <w:color w:val="000000"/>
        </w:rPr>
        <w:softHyphen/>
        <w:t>ке ро</w:t>
      </w:r>
      <w:r w:rsidRPr="006455E2">
        <w:rPr>
          <w:color w:val="000000"/>
        </w:rPr>
        <w:softHyphen/>
        <w:t>со</w:t>
      </w:r>
      <w:r w:rsidRPr="006455E2">
        <w:rPr>
          <w:color w:val="000000"/>
        </w:rPr>
        <w:softHyphen/>
        <w:t>ма</w:t>
      </w:r>
      <w:r w:rsidRPr="006455E2">
        <w:rPr>
          <w:color w:val="000000"/>
        </w:rPr>
        <w:softHyphen/>
        <w:t>ха была за</w:t>
      </w:r>
      <w:r w:rsidRPr="006455E2">
        <w:rPr>
          <w:color w:val="000000"/>
        </w:rPr>
        <w:softHyphen/>
        <w:t>щи</w:t>
      </w:r>
      <w:r w:rsidRPr="006455E2">
        <w:rPr>
          <w:color w:val="000000"/>
        </w:rPr>
        <w:softHyphen/>
        <w:t>ще</w:t>
      </w:r>
      <w:r w:rsidRPr="006455E2">
        <w:rPr>
          <w:color w:val="000000"/>
        </w:rPr>
        <w:softHyphen/>
        <w:t>на от хищ</w:t>
      </w:r>
      <w:r w:rsidRPr="006455E2">
        <w:rPr>
          <w:color w:val="000000"/>
        </w:rPr>
        <w:softHyphen/>
        <w:t>ни</w:t>
      </w:r>
      <w:r w:rsidRPr="006455E2">
        <w:rPr>
          <w:color w:val="000000"/>
        </w:rPr>
        <w:softHyphen/>
        <w:t>ков, чего не было бы на воле.</w:t>
      </w:r>
    </w:p>
    <w:p w:rsidR="0093120B" w:rsidRPr="006455E2" w:rsidRDefault="0093120B" w:rsidP="00556B0D">
      <w:pPr>
        <w:pStyle w:val="leftmargin"/>
        <w:spacing w:before="0" w:beforeAutospacing="0" w:after="0" w:afterAutospacing="0" w:line="0" w:lineRule="atLeast"/>
        <w:ind w:firstLine="375"/>
        <w:contextualSpacing/>
        <w:jc w:val="both"/>
        <w:rPr>
          <w:color w:val="000000"/>
        </w:rPr>
      </w:pPr>
      <w:r w:rsidRPr="006455E2">
        <w:rPr>
          <w:color w:val="000000"/>
        </w:rPr>
        <w:t>3) В зоо</w:t>
      </w:r>
      <w:r w:rsidRPr="006455E2">
        <w:rPr>
          <w:color w:val="000000"/>
        </w:rPr>
        <w:softHyphen/>
        <w:t>пар</w:t>
      </w:r>
      <w:r w:rsidRPr="006455E2">
        <w:rPr>
          <w:color w:val="000000"/>
        </w:rPr>
        <w:softHyphen/>
        <w:t>ке ро</w:t>
      </w:r>
      <w:r w:rsidRPr="006455E2">
        <w:rPr>
          <w:color w:val="000000"/>
        </w:rPr>
        <w:softHyphen/>
        <w:t>со</w:t>
      </w:r>
      <w:r w:rsidRPr="006455E2">
        <w:rPr>
          <w:color w:val="000000"/>
        </w:rPr>
        <w:softHyphen/>
        <w:t>ма</w:t>
      </w:r>
      <w:r w:rsidRPr="006455E2">
        <w:rPr>
          <w:color w:val="000000"/>
        </w:rPr>
        <w:softHyphen/>
        <w:t>хе было легче сле</w:t>
      </w:r>
      <w:r w:rsidRPr="006455E2">
        <w:rPr>
          <w:color w:val="000000"/>
        </w:rPr>
        <w:softHyphen/>
        <w:t>дить за детёны</w:t>
      </w:r>
      <w:r w:rsidRPr="006455E2">
        <w:rPr>
          <w:color w:val="000000"/>
        </w:rPr>
        <w:softHyphen/>
        <w:t>ша</w:t>
      </w:r>
      <w:r w:rsidRPr="006455E2">
        <w:rPr>
          <w:color w:val="000000"/>
        </w:rPr>
        <w:softHyphen/>
        <w:t>ми и обе</w:t>
      </w:r>
      <w:r w:rsidRPr="006455E2">
        <w:rPr>
          <w:color w:val="000000"/>
        </w:rPr>
        <w:softHyphen/>
        <w:t>ре</w:t>
      </w:r>
      <w:r w:rsidRPr="006455E2">
        <w:rPr>
          <w:color w:val="000000"/>
        </w:rPr>
        <w:softHyphen/>
        <w:t>гать их от опас</w:t>
      </w:r>
      <w:r w:rsidRPr="006455E2">
        <w:rPr>
          <w:color w:val="000000"/>
        </w:rPr>
        <w:softHyphen/>
        <w:t>но</w:t>
      </w:r>
      <w:r w:rsidRPr="006455E2">
        <w:rPr>
          <w:color w:val="000000"/>
        </w:rPr>
        <w:softHyphen/>
        <w:t>сти.</w:t>
      </w:r>
    </w:p>
    <w:p w:rsidR="0093120B" w:rsidRPr="006455E2" w:rsidRDefault="0093120B" w:rsidP="00556B0D">
      <w:pPr>
        <w:pStyle w:val="leftmargin"/>
        <w:spacing w:before="0" w:beforeAutospacing="0" w:after="0" w:afterAutospacing="0" w:line="0" w:lineRule="atLeast"/>
        <w:ind w:firstLine="375"/>
        <w:contextualSpacing/>
        <w:jc w:val="both"/>
        <w:rPr>
          <w:color w:val="000000"/>
        </w:rPr>
      </w:pPr>
      <w:r w:rsidRPr="006455E2">
        <w:rPr>
          <w:color w:val="000000"/>
        </w:rPr>
        <w:t>4) За</w:t>
      </w:r>
      <w:r w:rsidRPr="006455E2">
        <w:rPr>
          <w:color w:val="000000"/>
        </w:rPr>
        <w:softHyphen/>
        <w:t>бо</w:t>
      </w:r>
      <w:r w:rsidRPr="006455E2">
        <w:rPr>
          <w:color w:val="000000"/>
        </w:rPr>
        <w:softHyphen/>
        <w:t>та о детёнышах вы</w:t>
      </w:r>
      <w:r w:rsidRPr="006455E2">
        <w:rPr>
          <w:color w:val="000000"/>
        </w:rPr>
        <w:softHyphen/>
        <w:t>тес</w:t>
      </w:r>
      <w:r w:rsidRPr="006455E2">
        <w:rPr>
          <w:color w:val="000000"/>
        </w:rPr>
        <w:softHyphen/>
        <w:t>ни</w:t>
      </w:r>
      <w:r w:rsidRPr="006455E2">
        <w:rPr>
          <w:color w:val="000000"/>
        </w:rPr>
        <w:softHyphen/>
        <w:t>ла у ро</w:t>
      </w:r>
      <w:r w:rsidRPr="006455E2">
        <w:rPr>
          <w:color w:val="000000"/>
        </w:rPr>
        <w:softHyphen/>
        <w:t>со</w:t>
      </w:r>
      <w:r w:rsidRPr="006455E2">
        <w:rPr>
          <w:color w:val="000000"/>
        </w:rPr>
        <w:softHyphen/>
        <w:t>ма</w:t>
      </w:r>
      <w:r w:rsidRPr="006455E2">
        <w:rPr>
          <w:color w:val="000000"/>
        </w:rPr>
        <w:softHyphen/>
        <w:t>хи ин</w:t>
      </w:r>
      <w:r w:rsidRPr="006455E2">
        <w:rPr>
          <w:color w:val="000000"/>
        </w:rPr>
        <w:softHyphen/>
        <w:t>стинкт ди</w:t>
      </w:r>
      <w:r w:rsidRPr="006455E2">
        <w:rPr>
          <w:color w:val="000000"/>
        </w:rPr>
        <w:softHyphen/>
        <w:t>ко</w:t>
      </w:r>
      <w:r w:rsidRPr="006455E2">
        <w:rPr>
          <w:color w:val="000000"/>
        </w:rPr>
        <w:softHyphen/>
        <w:t>го зверя, стре</w:t>
      </w:r>
      <w:r w:rsidRPr="006455E2">
        <w:rPr>
          <w:color w:val="000000"/>
        </w:rPr>
        <w:softHyphen/>
        <w:t>мя</w:t>
      </w:r>
      <w:r w:rsidRPr="006455E2">
        <w:rPr>
          <w:color w:val="000000"/>
        </w:rPr>
        <w:softHyphen/>
        <w:t>ще</w:t>
      </w:r>
      <w:r w:rsidRPr="006455E2">
        <w:rPr>
          <w:color w:val="000000"/>
        </w:rPr>
        <w:softHyphen/>
        <w:t>го</w:t>
      </w:r>
      <w:r w:rsidRPr="006455E2">
        <w:rPr>
          <w:color w:val="000000"/>
        </w:rPr>
        <w:softHyphen/>
        <w:t>ся на волю.</w:t>
      </w:r>
    </w:p>
    <w:p w:rsidR="0093120B" w:rsidRPr="006455E2" w:rsidRDefault="0093120B" w:rsidP="00556B0D">
      <w:pPr>
        <w:pStyle w:val="leftmargin"/>
        <w:spacing w:before="0" w:beforeAutospacing="0" w:after="0" w:afterAutospacing="0" w:line="0" w:lineRule="atLeast"/>
        <w:ind w:firstLine="375"/>
        <w:contextualSpacing/>
        <w:jc w:val="both"/>
        <w:rPr>
          <w:color w:val="000000"/>
        </w:rPr>
      </w:pPr>
    </w:p>
    <w:p w:rsidR="0093120B" w:rsidRPr="006455E2" w:rsidRDefault="0093120B" w:rsidP="00556B0D">
      <w:pPr>
        <w:pStyle w:val="a4"/>
        <w:numPr>
          <w:ilvl w:val="0"/>
          <w:numId w:val="3"/>
        </w:numPr>
        <w:spacing w:before="75"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каком варианте ответа средством выразительности речи является фразеологизм?</w:t>
      </w:r>
    </w:p>
    <w:p w:rsidR="0093120B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20B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 поведению росомахи служители зоопарка с первого взгляда поняли, что у неё, наверно, скоро должны родиться </w:t>
      </w:r>
      <w:proofErr w:type="gramStart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детёныши</w:t>
      </w:r>
      <w:proofErr w:type="gramEnd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она ищет место для логова.</w:t>
      </w:r>
    </w:p>
    <w:p w:rsidR="0093120B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Особенно волновалась росомаха, когда они подходили к соседней клетке, в которой сидели два </w:t>
      </w:r>
      <w:proofErr w:type="gramStart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злющих</w:t>
      </w:r>
      <w:proofErr w:type="gramEnd"/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волка.</w:t>
      </w:r>
    </w:p>
    <w:p w:rsidR="0093120B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3) Днём волков отгонял служитель.</w:t>
      </w:r>
    </w:p>
    <w:p w:rsidR="0093120B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4) Неизвестно, чем бы кончился этот неравный бой, если бы на шум не прибежал сторож.</w:t>
      </w:r>
    </w:p>
    <w:p w:rsidR="0093120B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20B" w:rsidRPr="006455E2" w:rsidRDefault="0093120B" w:rsidP="00556B0D">
      <w:pPr>
        <w:pStyle w:val="a4"/>
        <w:numPr>
          <w:ilvl w:val="0"/>
          <w:numId w:val="3"/>
        </w:numPr>
        <w:spacing w:before="75"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 пред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ло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же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ний 25—30 вы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пи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ши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те слово, в ко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то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ром пра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во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пи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са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ние при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став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ки опре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де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ля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ет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ся её зна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че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ем —</w:t>
      </w:r>
      <w:r w:rsidR="00736733"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455E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при</w:t>
      </w:r>
      <w:r w:rsidRPr="006455E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softHyphen/>
        <w:t>бли</w:t>
      </w:r>
      <w:r w:rsidRPr="006455E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softHyphen/>
        <w:t>же</w:t>
      </w:r>
      <w:r w:rsidRPr="006455E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softHyphen/>
        <w:t>ние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36733" w:rsidRPr="006455E2" w:rsidRDefault="00736733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120B" w:rsidRPr="006455E2" w:rsidRDefault="0093120B" w:rsidP="00556B0D">
      <w:pPr>
        <w:pStyle w:val="a4"/>
        <w:numPr>
          <w:ilvl w:val="0"/>
          <w:numId w:val="3"/>
        </w:numPr>
        <w:spacing w:before="75"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 пред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ло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же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ний 20—23 вы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пи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ши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те слово, в ко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то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ром пра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во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пи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са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ние суф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фик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са не опре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де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ля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ет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ся общим пра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ви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лом (яв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ля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ет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ся ис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клю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че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ем).</w:t>
      </w:r>
    </w:p>
    <w:p w:rsidR="0093120B" w:rsidRPr="006455E2" w:rsidRDefault="0093120B" w:rsidP="00556B0D">
      <w:pPr>
        <w:pStyle w:val="a4"/>
        <w:spacing w:before="75" w:after="75" w:line="0" w:lineRule="atLeast"/>
        <w:ind w:left="73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20B" w:rsidRPr="006455E2" w:rsidRDefault="0093120B" w:rsidP="00556B0D">
      <w:pPr>
        <w:pStyle w:val="a4"/>
        <w:numPr>
          <w:ilvl w:val="0"/>
          <w:numId w:val="3"/>
        </w:numPr>
        <w:spacing w:before="75"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ме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те раз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го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вор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ное слово «</w:t>
      </w:r>
      <w:proofErr w:type="gramStart"/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злю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щих</w:t>
      </w:r>
      <w:proofErr w:type="gramEnd"/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в пред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ло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же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нии 9 сти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сти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че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ски ней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траль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ным си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мом. На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пи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ши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те этот си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ним.</w:t>
      </w: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93120B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(9)Особенно волновалась росомаха, когда они подходили к соседней клетке, в которой сидели два </w:t>
      </w:r>
      <w:proofErr w:type="gramStart"/>
      <w:r w:rsidRPr="006455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злющих</w:t>
      </w:r>
      <w:proofErr w:type="gramEnd"/>
      <w:r w:rsidRPr="006455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волка.</w:t>
      </w:r>
    </w:p>
    <w:p w:rsidR="00736733" w:rsidRPr="006455E2" w:rsidRDefault="00736733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20B" w:rsidRPr="006455E2" w:rsidRDefault="0093120B" w:rsidP="00556B0D">
      <w:pPr>
        <w:pStyle w:val="a4"/>
        <w:numPr>
          <w:ilvl w:val="0"/>
          <w:numId w:val="3"/>
        </w:numPr>
        <w:spacing w:before="75"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Замените словосочетание «яростно кидалась» (предложение 18), построенное на основе примыкания, синонимичным словосочетанием со связью управление. Напишите получившееся словосочетание.</w:t>
      </w:r>
    </w:p>
    <w:p w:rsidR="00736733" w:rsidRPr="006455E2" w:rsidRDefault="00736733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20B" w:rsidRPr="006455E2" w:rsidRDefault="0093120B" w:rsidP="00556B0D">
      <w:pPr>
        <w:pStyle w:val="a4"/>
        <w:numPr>
          <w:ilvl w:val="0"/>
          <w:numId w:val="3"/>
        </w:numPr>
        <w:spacing w:before="75"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Выпишите грамматическую основу предложения 1.</w:t>
      </w:r>
    </w:p>
    <w:p w:rsidR="0093120B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733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(1)Однажды ранней весной привезли в зоопарк росомаху.</w:t>
      </w:r>
    </w:p>
    <w:p w:rsidR="00736733" w:rsidRPr="006455E2" w:rsidRDefault="00736733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20B" w:rsidRPr="006455E2" w:rsidRDefault="0093120B" w:rsidP="00556B0D">
      <w:pPr>
        <w:pStyle w:val="a4"/>
        <w:numPr>
          <w:ilvl w:val="0"/>
          <w:numId w:val="3"/>
        </w:numPr>
        <w:spacing w:before="75"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Среди предложений 7–10 найдите предложение с обособленным обстоятельством. Напишите номер этого предложения.</w:t>
      </w:r>
    </w:p>
    <w:p w:rsidR="0093120B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20B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6455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(7)С появлением маленьких детёнышей росомаха перестала тосковать и рваться на волю. (8)А если же её детёнышам грозила опасность, она как-то по-особенному рычала, и детёныши, словно по команде, скрывались под домиком. (9)Особенно волновалась росомаха, когда они подходили к соседней клетке, в которой сидели два злющих волка. (10)Серые хищники давно охотились за её малышами.</w:t>
      </w:r>
      <w:proofErr w:type="gramEnd"/>
    </w:p>
    <w:p w:rsidR="0093120B" w:rsidRPr="006455E2" w:rsidRDefault="0093120B" w:rsidP="00556B0D">
      <w:pPr>
        <w:pStyle w:val="a4"/>
        <w:spacing w:before="75" w:after="75" w:line="0" w:lineRule="atLeast"/>
        <w:ind w:left="73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20B" w:rsidRPr="006455E2" w:rsidRDefault="0093120B" w:rsidP="00556B0D">
      <w:pPr>
        <w:pStyle w:val="a4"/>
        <w:numPr>
          <w:ilvl w:val="0"/>
          <w:numId w:val="3"/>
        </w:numPr>
        <w:spacing w:before="75"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приведённых ниже предложениях из прочитанного текста пронумерованы все запятые. Выпишите цифр</w:t>
      </w:r>
      <w:proofErr w:type="gramStart"/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у(</w:t>
      </w:r>
      <w:proofErr w:type="gramEnd"/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proofErr w:type="spellEnd"/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), обозначающую(-</w:t>
      </w:r>
      <w:proofErr w:type="spellStart"/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ие</w:t>
      </w:r>
      <w:proofErr w:type="spellEnd"/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запятую(-</w:t>
      </w:r>
      <w:proofErr w:type="spellStart"/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ые</w:t>
      </w:r>
      <w:proofErr w:type="spellEnd"/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при вводной конструкции.</w:t>
      </w:r>
    </w:p>
    <w:p w:rsidR="0093120B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733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вот однажды,(1) когда волки,(2) как обычно,(3) дёргали сетку,(4) она не выдержала напора,(5) разорвалась,(6) и два серых хищника пролезли в клетку к росомахе.</w:t>
      </w:r>
    </w:p>
    <w:p w:rsidR="00736733" w:rsidRPr="006455E2" w:rsidRDefault="00736733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20B" w:rsidRPr="006455E2" w:rsidRDefault="0093120B" w:rsidP="00556B0D">
      <w:pPr>
        <w:pStyle w:val="a4"/>
        <w:numPr>
          <w:ilvl w:val="0"/>
          <w:numId w:val="3"/>
        </w:numPr>
        <w:spacing w:before="75"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Укажите количество грамматических основ в предложении 23. Ответ запишите цифрой.</w:t>
      </w:r>
    </w:p>
    <w:p w:rsidR="00736733" w:rsidRPr="006455E2" w:rsidRDefault="00736733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733" w:rsidRPr="006455E2" w:rsidRDefault="00736733" w:rsidP="00556B0D">
      <w:pPr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(23)Она всем телом легла на малышей и, с какой бы стороны ни старались их схватить волки, моментально поворачивалась и встречала их оскаленной пастью.</w:t>
      </w:r>
    </w:p>
    <w:p w:rsidR="00736733" w:rsidRPr="006455E2" w:rsidRDefault="00736733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20B" w:rsidRPr="006455E2" w:rsidRDefault="0093120B" w:rsidP="00556B0D">
      <w:pPr>
        <w:pStyle w:val="a4"/>
        <w:numPr>
          <w:ilvl w:val="0"/>
          <w:numId w:val="3"/>
        </w:numPr>
        <w:spacing w:before="75"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приведённых ниже предложениях из прочитанного текста пронумерованы все запятые. Выпишите цифру, обозначающую запятую между частями сложного предложения, связанными сочинительной связью.</w:t>
      </w:r>
    </w:p>
    <w:p w:rsidR="0093120B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120B" w:rsidRPr="006455E2" w:rsidRDefault="0093120B" w:rsidP="00556B0D">
      <w:pPr>
        <w:pStyle w:val="a4"/>
        <w:spacing w:before="75" w:after="0" w:line="0" w:lineRule="atLeast"/>
        <w:ind w:left="73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Она так ослабела,(1) что у неё не было даже сил подняться. И всё-таки,(2) когда сторож хотел поглядеть,(3) целы ли её малыши,(4) она оскалила зубы и по-прежнему была готова их защищать.</w:t>
      </w:r>
      <w:r w:rsidR="00736733" w:rsidRPr="006455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455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Убедившись,(5) что малыши невредимы,(6) сторож ушёл,(7) а росомаха с трудом приподнялась и стала нежно лизать взъерошенную шёрстку своих детёнышей.</w:t>
      </w:r>
    </w:p>
    <w:p w:rsidR="0093120B" w:rsidRPr="006455E2" w:rsidRDefault="0093120B" w:rsidP="00556B0D">
      <w:pPr>
        <w:pStyle w:val="leftmargin"/>
        <w:spacing w:before="0" w:beforeAutospacing="0" w:after="0" w:afterAutospacing="0" w:line="0" w:lineRule="atLeast"/>
        <w:ind w:left="735"/>
        <w:contextualSpacing/>
        <w:jc w:val="both"/>
        <w:rPr>
          <w:color w:val="000000"/>
        </w:rPr>
      </w:pPr>
    </w:p>
    <w:p w:rsidR="0093120B" w:rsidRPr="006455E2" w:rsidRDefault="00736733" w:rsidP="00556B0D">
      <w:pPr>
        <w:pStyle w:val="a4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5E2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7F3C9B" w:rsidRPr="006455E2" w:rsidRDefault="007F3C9B" w:rsidP="00556B0D">
      <w:pPr>
        <w:spacing w:line="0" w:lineRule="atLeast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455E2">
        <w:rPr>
          <w:rFonts w:ascii="Times New Roman" w:hAnsi="Times New Roman" w:cs="Times New Roman"/>
          <w:b/>
          <w:iCs/>
          <w:sz w:val="24"/>
          <w:szCs w:val="24"/>
        </w:rPr>
        <w:t xml:space="preserve">Спишите текст, вставляя пропущенные буквы и знаки препинания. Вставленные буквы и знаки препинания объясните графически. </w:t>
      </w:r>
    </w:p>
    <w:p w:rsidR="007F3C9B" w:rsidRPr="006455E2" w:rsidRDefault="007F3C9B" w:rsidP="00CC7ED0">
      <w:pPr>
        <w:shd w:val="clear" w:color="auto" w:fill="FFFFFF"/>
        <w:spacing w:after="0" w:line="0" w:lineRule="atLeast"/>
        <w:contextualSpacing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5E2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и природа</w:t>
      </w:r>
    </w:p>
    <w:p w:rsidR="007F3C9B" w:rsidRPr="006455E2" w:rsidRDefault="007F3C9B" w:rsidP="00556B0D">
      <w:pPr>
        <w:pStyle w:val="a3"/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040404"/>
        </w:rPr>
      </w:pPr>
      <w:r w:rsidRPr="006455E2">
        <w:rPr>
          <w:color w:val="040404"/>
        </w:rPr>
        <w:t>1)Что пр..</w:t>
      </w:r>
      <w:proofErr w:type="spellStart"/>
      <w:r w:rsidRPr="006455E2">
        <w:rPr>
          <w:color w:val="040404"/>
        </w:rPr>
        <w:t>влекает</w:t>
      </w:r>
      <w:proofErr w:type="spellEnd"/>
      <w:r w:rsidRPr="006455E2">
        <w:rPr>
          <w:color w:val="040404"/>
        </w:rPr>
        <w:t xml:space="preserve"> нас в дикой природе? 2)Чем нас манят </w:t>
      </w:r>
      <w:proofErr w:type="spellStart"/>
      <w:r w:rsidRPr="006455E2">
        <w:rPr>
          <w:color w:val="040404"/>
        </w:rPr>
        <w:t>непр</w:t>
      </w:r>
      <w:proofErr w:type="spellEnd"/>
      <w:r w:rsidRPr="006455E2">
        <w:rPr>
          <w:color w:val="040404"/>
        </w:rPr>
        <w:t>..</w:t>
      </w:r>
      <w:proofErr w:type="spellStart"/>
      <w:r w:rsidRPr="006455E2">
        <w:rPr>
          <w:color w:val="040404"/>
        </w:rPr>
        <w:t>ступные</w:t>
      </w:r>
      <w:proofErr w:type="spellEnd"/>
      <w:r w:rsidRPr="006455E2">
        <w:rPr>
          <w:color w:val="040404"/>
        </w:rPr>
        <w:t xml:space="preserve"> вершины ч..</w:t>
      </w:r>
      <w:proofErr w:type="spellStart"/>
      <w:r w:rsidRPr="006455E2">
        <w:rPr>
          <w:color w:val="040404"/>
        </w:rPr>
        <w:t>рные</w:t>
      </w:r>
      <w:proofErr w:type="spellEnd"/>
      <w:r w:rsidRPr="006455E2">
        <w:rPr>
          <w:color w:val="040404"/>
        </w:rPr>
        <w:t xml:space="preserve"> пасти пещер пучины океана звери..</w:t>
      </w:r>
      <w:proofErr w:type="spellStart"/>
      <w:r w:rsidRPr="006455E2">
        <w:rPr>
          <w:color w:val="040404"/>
        </w:rPr>
        <w:t>ые</w:t>
      </w:r>
      <w:proofErr w:type="spellEnd"/>
      <w:r w:rsidRPr="006455E2">
        <w:rPr>
          <w:color w:val="040404"/>
        </w:rPr>
        <w:t xml:space="preserve"> тропы, где не ступала нога человека? 3)(По</w:t>
      </w:r>
      <w:proofErr w:type="gramStart"/>
      <w:r w:rsidRPr="006455E2">
        <w:rPr>
          <w:color w:val="040404"/>
        </w:rPr>
        <w:t>)ч</w:t>
      </w:r>
      <w:proofErr w:type="gramEnd"/>
      <w:r w:rsidRPr="006455E2">
        <w:rPr>
          <w:color w:val="040404"/>
        </w:rPr>
        <w:t xml:space="preserve">ему с охотой мы готовы </w:t>
      </w:r>
      <w:proofErr w:type="spellStart"/>
      <w:r w:rsidRPr="006455E2">
        <w:rPr>
          <w:color w:val="040404"/>
        </w:rPr>
        <w:t>отправит?ся</w:t>
      </w:r>
      <w:proofErr w:type="spellEnd"/>
      <w:r w:rsidRPr="006455E2">
        <w:rPr>
          <w:color w:val="040404"/>
        </w:rPr>
        <w:t xml:space="preserve"> в далёкое и </w:t>
      </w:r>
      <w:proofErr w:type="spellStart"/>
      <w:r w:rsidRPr="006455E2">
        <w:rPr>
          <w:color w:val="040404"/>
        </w:rPr>
        <w:t>опас?ное</w:t>
      </w:r>
      <w:proofErr w:type="spellEnd"/>
      <w:r w:rsidRPr="006455E2">
        <w:rPr>
          <w:color w:val="040404"/>
        </w:rPr>
        <w:t xml:space="preserve"> путешествие? 4)Или это (не)</w:t>
      </w:r>
      <w:proofErr w:type="spellStart"/>
      <w:r w:rsidRPr="006455E2">
        <w:rPr>
          <w:color w:val="040404"/>
        </w:rPr>
        <w:t>утомимая</w:t>
      </w:r>
      <w:proofErr w:type="spellEnd"/>
      <w:r w:rsidRPr="006455E2">
        <w:rPr>
          <w:color w:val="040404"/>
        </w:rPr>
        <w:t xml:space="preserve"> жажда чудес? 5)Или стремление уйти хотя(бы) в мыслях от </w:t>
      </w:r>
      <w:proofErr w:type="spellStart"/>
      <w:r w:rsidRPr="006455E2">
        <w:rPr>
          <w:color w:val="040404"/>
        </w:rPr>
        <w:t>распланирова</w:t>
      </w:r>
      <w:proofErr w:type="spellEnd"/>
      <w:r w:rsidRPr="006455E2">
        <w:rPr>
          <w:color w:val="040404"/>
        </w:rPr>
        <w:t xml:space="preserve">..ого </w:t>
      </w:r>
      <w:proofErr w:type="spellStart"/>
      <w:r w:rsidRPr="006455E2">
        <w:rPr>
          <w:color w:val="040404"/>
        </w:rPr>
        <w:t>благоустрое</w:t>
      </w:r>
      <w:proofErr w:type="spellEnd"/>
      <w:r w:rsidRPr="006455E2">
        <w:rPr>
          <w:color w:val="040404"/>
        </w:rPr>
        <w:t>..ого бытия, которым нас обеспечивает техника? 6)Или это атавистическая тяга к тому, что (не</w:t>
      </w:r>
      <w:proofErr w:type="gramStart"/>
      <w:r w:rsidRPr="006455E2">
        <w:rPr>
          <w:color w:val="040404"/>
        </w:rPr>
        <w:t>)к</w:t>
      </w:r>
      <w:proofErr w:type="gramEnd"/>
      <w:r w:rsidRPr="006455E2">
        <w:rPr>
          <w:color w:val="040404"/>
        </w:rPr>
        <w:t xml:space="preserve">огда окружало наших предков, миру загадочному </w:t>
      </w:r>
      <w:proofErr w:type="spellStart"/>
      <w:r w:rsidRPr="006455E2">
        <w:rPr>
          <w:color w:val="040404"/>
        </w:rPr>
        <w:t>стра</w:t>
      </w:r>
      <w:proofErr w:type="spellEnd"/>
      <w:r w:rsidRPr="006455E2">
        <w:rPr>
          <w:color w:val="040404"/>
        </w:rPr>
        <w:t>..</w:t>
      </w:r>
      <w:proofErr w:type="spellStart"/>
      <w:r w:rsidRPr="006455E2">
        <w:rPr>
          <w:color w:val="040404"/>
        </w:rPr>
        <w:t>ому</w:t>
      </w:r>
      <w:proofErr w:type="spellEnd"/>
      <w:r w:rsidRPr="006455E2">
        <w:rPr>
          <w:color w:val="040404"/>
        </w:rPr>
        <w:t xml:space="preserve"> </w:t>
      </w:r>
      <w:proofErr w:type="spellStart"/>
      <w:r w:rsidRPr="006455E2">
        <w:rPr>
          <w:color w:val="040404"/>
        </w:rPr>
        <w:t>населё</w:t>
      </w:r>
      <w:proofErr w:type="spellEnd"/>
      <w:r w:rsidRPr="006455E2">
        <w:rPr>
          <w:color w:val="040404"/>
        </w:rPr>
        <w:t>..</w:t>
      </w:r>
      <w:proofErr w:type="spellStart"/>
      <w:r w:rsidRPr="006455E2">
        <w:rPr>
          <w:color w:val="040404"/>
        </w:rPr>
        <w:t>ому</w:t>
      </w:r>
      <w:proofErr w:type="spellEnd"/>
      <w:r w:rsidRPr="006455E2">
        <w:rPr>
          <w:color w:val="040404"/>
        </w:rPr>
        <w:t xml:space="preserve"> (не)ведомыми созданиями? 7)Но ведь всё это безвозвратно ушло, и мы теперь не те, и природа вокруг нас иная…</w:t>
      </w:r>
    </w:p>
    <w:p w:rsidR="007F3C9B" w:rsidRPr="006455E2" w:rsidRDefault="007F3C9B" w:rsidP="00556B0D">
      <w:pPr>
        <w:pStyle w:val="a3"/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040404"/>
        </w:rPr>
      </w:pPr>
      <w:r w:rsidRPr="006455E2">
        <w:rPr>
          <w:color w:val="040404"/>
        </w:rPr>
        <w:t xml:space="preserve">8)…Когда я вспоминаю свои путешествия </w:t>
      </w:r>
      <w:proofErr w:type="spellStart"/>
      <w:r w:rsidRPr="006455E2">
        <w:rPr>
          <w:color w:val="040404"/>
        </w:rPr>
        <w:t>экспедицио</w:t>
      </w:r>
      <w:proofErr w:type="spellEnd"/>
      <w:r w:rsidRPr="006455E2">
        <w:rPr>
          <w:color w:val="040404"/>
        </w:rPr>
        <w:t>..</w:t>
      </w:r>
      <w:proofErr w:type="spellStart"/>
      <w:r w:rsidRPr="006455E2">
        <w:rPr>
          <w:color w:val="040404"/>
        </w:rPr>
        <w:t>ую</w:t>
      </w:r>
      <w:proofErr w:type="spellEnd"/>
      <w:r w:rsidRPr="006455E2">
        <w:rPr>
          <w:color w:val="040404"/>
        </w:rPr>
        <w:t xml:space="preserve"> работу, то испытываю радость, что мне посчастливилось видеть </w:t>
      </w:r>
      <w:proofErr w:type="spellStart"/>
      <w:r w:rsidRPr="006455E2">
        <w:rPr>
          <w:color w:val="040404"/>
        </w:rPr>
        <w:t>первозда</w:t>
      </w:r>
      <w:proofErr w:type="spellEnd"/>
      <w:r w:rsidRPr="006455E2">
        <w:rPr>
          <w:color w:val="040404"/>
        </w:rPr>
        <w:t>..</w:t>
      </w:r>
      <w:proofErr w:type="spellStart"/>
      <w:r w:rsidRPr="006455E2">
        <w:rPr>
          <w:color w:val="040404"/>
        </w:rPr>
        <w:t>ый</w:t>
      </w:r>
      <w:proofErr w:type="spellEnd"/>
      <w:r w:rsidRPr="006455E2">
        <w:rPr>
          <w:color w:val="040404"/>
        </w:rPr>
        <w:t xml:space="preserve"> мир жить в нём </w:t>
      </w:r>
      <w:proofErr w:type="spellStart"/>
      <w:r w:rsidRPr="006455E2">
        <w:rPr>
          <w:color w:val="040404"/>
        </w:rPr>
        <w:t>стремит</w:t>
      </w:r>
      <w:proofErr w:type="gramStart"/>
      <w:r w:rsidRPr="006455E2">
        <w:rPr>
          <w:color w:val="040404"/>
        </w:rPr>
        <w:t>?с</w:t>
      </w:r>
      <w:proofErr w:type="gramEnd"/>
      <w:r w:rsidRPr="006455E2">
        <w:rPr>
          <w:color w:val="040404"/>
        </w:rPr>
        <w:t>я</w:t>
      </w:r>
      <w:proofErr w:type="spellEnd"/>
      <w:r w:rsidRPr="006455E2">
        <w:rPr>
          <w:color w:val="040404"/>
        </w:rPr>
        <w:t xml:space="preserve"> его познать. 9)Как хотелось(бы), что(бы) так было и впредь. 10)Человек должен ощущать своё единство с природой понимая её </w:t>
      </w:r>
      <w:proofErr w:type="spellStart"/>
      <w:r w:rsidRPr="006455E2">
        <w:rPr>
          <w:color w:val="040404"/>
        </w:rPr>
        <w:t>бе</w:t>
      </w:r>
      <w:proofErr w:type="spellEnd"/>
      <w:r w:rsidRPr="006455E2">
        <w:rPr>
          <w:color w:val="040404"/>
        </w:rPr>
        <w:t xml:space="preserve">..мерное величие. (Р. </w:t>
      </w:r>
      <w:proofErr w:type="spellStart"/>
      <w:r w:rsidRPr="006455E2">
        <w:rPr>
          <w:color w:val="040404"/>
        </w:rPr>
        <w:t>Баландин</w:t>
      </w:r>
      <w:proofErr w:type="spellEnd"/>
      <w:r w:rsidRPr="006455E2">
        <w:rPr>
          <w:color w:val="040404"/>
        </w:rPr>
        <w:t>).</w:t>
      </w:r>
    </w:p>
    <w:p w:rsidR="007F3C9B" w:rsidRPr="006455E2" w:rsidRDefault="007F3C9B" w:rsidP="00556B0D">
      <w:pPr>
        <w:pStyle w:val="a3"/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040404"/>
        </w:rPr>
      </w:pPr>
    </w:p>
    <w:p w:rsidR="007F3C9B" w:rsidRPr="006455E2" w:rsidRDefault="007F3C9B" w:rsidP="00556B0D">
      <w:pPr>
        <w:pStyle w:val="a3"/>
        <w:shd w:val="clear" w:color="auto" w:fill="FFFFFF"/>
        <w:spacing w:before="0" w:beforeAutospacing="0" w:after="0" w:afterAutospacing="0" w:line="0" w:lineRule="atLeast"/>
        <w:ind w:left="709"/>
        <w:contextualSpacing/>
        <w:jc w:val="both"/>
        <w:rPr>
          <w:b/>
          <w:color w:val="040404"/>
        </w:rPr>
      </w:pPr>
      <w:r w:rsidRPr="006455E2">
        <w:rPr>
          <w:b/>
          <w:color w:val="040404"/>
        </w:rPr>
        <w:t>Часть 3</w:t>
      </w:r>
    </w:p>
    <w:p w:rsidR="007F3C9B" w:rsidRPr="00BC040C" w:rsidRDefault="007F3C9B" w:rsidP="00556B0D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040C">
        <w:rPr>
          <w:rFonts w:ascii="Times New Roman" w:hAnsi="Times New Roman" w:cs="Times New Roman"/>
          <w:sz w:val="24"/>
          <w:szCs w:val="24"/>
        </w:rPr>
        <w:t xml:space="preserve">По учебнику «Русский язык» М. М. Разумовской: </w:t>
      </w:r>
    </w:p>
    <w:p w:rsidR="007F3C9B" w:rsidRPr="006455E2" w:rsidRDefault="007F3C9B" w:rsidP="00556B0D">
      <w:pPr>
        <w:spacing w:line="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5E2">
        <w:rPr>
          <w:rFonts w:ascii="Times New Roman" w:hAnsi="Times New Roman" w:cs="Times New Roman"/>
          <w:b/>
          <w:sz w:val="24"/>
          <w:szCs w:val="24"/>
        </w:rPr>
        <w:t>Упражнение №70 (всё по заданию)</w:t>
      </w:r>
      <w:r w:rsidR="00556B0D" w:rsidRPr="006455E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455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B0D" w:rsidRPr="006455E2" w:rsidRDefault="00556B0D" w:rsidP="00556B0D">
      <w:pPr>
        <w:spacing w:line="0" w:lineRule="atLeast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C9B" w:rsidRPr="006455E2" w:rsidRDefault="007F3C9B" w:rsidP="00556B0D">
      <w:pPr>
        <w:spacing w:line="0" w:lineRule="atLeast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5E2">
        <w:rPr>
          <w:rFonts w:ascii="Times New Roman" w:hAnsi="Times New Roman" w:cs="Times New Roman"/>
          <w:b/>
          <w:sz w:val="24"/>
          <w:szCs w:val="24"/>
        </w:rPr>
        <w:t>Часть 4</w:t>
      </w:r>
      <w:r w:rsidR="001C1030" w:rsidRPr="006455E2">
        <w:rPr>
          <w:rFonts w:ascii="Times New Roman" w:hAnsi="Times New Roman" w:cs="Times New Roman"/>
          <w:b/>
          <w:sz w:val="24"/>
          <w:szCs w:val="24"/>
        </w:rPr>
        <w:t xml:space="preserve"> (ВЫПОЛНЕНИЕ ОБЯЗАТЕЛЬНО</w:t>
      </w:r>
      <w:r w:rsidR="00A269E3">
        <w:rPr>
          <w:rFonts w:ascii="Times New Roman" w:hAnsi="Times New Roman" w:cs="Times New Roman"/>
          <w:b/>
          <w:sz w:val="24"/>
          <w:szCs w:val="24"/>
        </w:rPr>
        <w:t>!!!</w:t>
      </w:r>
      <w:r w:rsidR="001C1030" w:rsidRPr="006455E2">
        <w:rPr>
          <w:rFonts w:ascii="Times New Roman" w:hAnsi="Times New Roman" w:cs="Times New Roman"/>
          <w:b/>
          <w:sz w:val="24"/>
          <w:szCs w:val="24"/>
        </w:rPr>
        <w:t>)</w:t>
      </w:r>
      <w:r w:rsidRPr="006455E2">
        <w:rPr>
          <w:rFonts w:ascii="Times New Roman" w:hAnsi="Times New Roman" w:cs="Times New Roman"/>
          <w:b/>
          <w:sz w:val="24"/>
          <w:szCs w:val="24"/>
        </w:rPr>
        <w:tab/>
      </w:r>
    </w:p>
    <w:p w:rsidR="00556B0D" w:rsidRPr="006455E2" w:rsidRDefault="00556B0D" w:rsidP="00556B0D">
      <w:pPr>
        <w:pStyle w:val="a3"/>
        <w:shd w:val="clear" w:color="auto" w:fill="FFFFFF"/>
        <w:spacing w:before="0" w:beforeAutospacing="0" w:after="0" w:afterAutospacing="0" w:line="0" w:lineRule="atLeast"/>
        <w:contextualSpacing/>
        <w:jc w:val="both"/>
        <w:rPr>
          <w:b/>
          <w:color w:val="040404"/>
        </w:rPr>
      </w:pPr>
      <w:r w:rsidRPr="006455E2">
        <w:rPr>
          <w:b/>
          <w:color w:val="000000"/>
        </w:rPr>
        <w:t>На</w:t>
      </w:r>
      <w:r w:rsidRPr="006455E2">
        <w:rPr>
          <w:b/>
          <w:color w:val="000000"/>
        </w:rPr>
        <w:softHyphen/>
        <w:t>пи</w:t>
      </w:r>
      <w:r w:rsidRPr="006455E2">
        <w:rPr>
          <w:b/>
          <w:color w:val="000000"/>
        </w:rPr>
        <w:softHyphen/>
        <w:t>ши</w:t>
      </w:r>
      <w:r w:rsidRPr="006455E2">
        <w:rPr>
          <w:b/>
          <w:color w:val="000000"/>
        </w:rPr>
        <w:softHyphen/>
        <w:t>те со</w:t>
      </w:r>
      <w:r w:rsidRPr="006455E2">
        <w:rPr>
          <w:b/>
          <w:color w:val="000000"/>
        </w:rPr>
        <w:softHyphen/>
        <w:t>чи</w:t>
      </w:r>
      <w:r w:rsidRPr="006455E2">
        <w:rPr>
          <w:b/>
          <w:color w:val="000000"/>
        </w:rPr>
        <w:softHyphen/>
        <w:t>не</w:t>
      </w:r>
      <w:r w:rsidRPr="006455E2">
        <w:rPr>
          <w:b/>
          <w:color w:val="000000"/>
        </w:rPr>
        <w:softHyphen/>
        <w:t>ние-рас</w:t>
      </w:r>
      <w:r w:rsidRPr="006455E2">
        <w:rPr>
          <w:b/>
          <w:color w:val="000000"/>
        </w:rPr>
        <w:softHyphen/>
        <w:t>суж</w:t>
      </w:r>
      <w:r w:rsidRPr="006455E2">
        <w:rPr>
          <w:b/>
          <w:color w:val="000000"/>
        </w:rPr>
        <w:softHyphen/>
        <w:t>де</w:t>
      </w:r>
      <w:r w:rsidRPr="006455E2">
        <w:rPr>
          <w:b/>
          <w:color w:val="000000"/>
        </w:rPr>
        <w:softHyphen/>
        <w:t>ние.</w:t>
      </w:r>
      <w:r w:rsidRPr="006455E2">
        <w:rPr>
          <w:color w:val="000000"/>
        </w:rPr>
        <w:t xml:space="preserve"> Объ</w:t>
      </w:r>
      <w:r w:rsidRPr="006455E2">
        <w:rPr>
          <w:color w:val="000000"/>
        </w:rPr>
        <w:softHyphen/>
        <w:t>яс</w:t>
      </w:r>
      <w:r w:rsidRPr="006455E2">
        <w:rPr>
          <w:color w:val="000000"/>
        </w:rPr>
        <w:softHyphen/>
        <w:t>ни</w:t>
      </w:r>
      <w:r w:rsidRPr="006455E2">
        <w:rPr>
          <w:color w:val="000000"/>
        </w:rPr>
        <w:softHyphen/>
        <w:t>те, как Вы по</w:t>
      </w:r>
      <w:r w:rsidRPr="006455E2">
        <w:rPr>
          <w:color w:val="000000"/>
        </w:rPr>
        <w:softHyphen/>
        <w:t>ни</w:t>
      </w:r>
      <w:r w:rsidRPr="006455E2">
        <w:rPr>
          <w:color w:val="000000"/>
        </w:rPr>
        <w:softHyphen/>
        <w:t>ма</w:t>
      </w:r>
      <w:r w:rsidRPr="006455E2">
        <w:rPr>
          <w:color w:val="000000"/>
        </w:rPr>
        <w:softHyphen/>
        <w:t>е</w:t>
      </w:r>
      <w:r w:rsidRPr="006455E2">
        <w:rPr>
          <w:color w:val="000000"/>
        </w:rPr>
        <w:softHyphen/>
        <w:t>те смысл фразы из тек</w:t>
      </w:r>
      <w:r w:rsidRPr="006455E2">
        <w:rPr>
          <w:color w:val="000000"/>
        </w:rPr>
        <w:softHyphen/>
        <w:t>ста: «Но разве могла уйти и оста</w:t>
      </w:r>
      <w:r w:rsidRPr="006455E2">
        <w:rPr>
          <w:color w:val="000000"/>
        </w:rPr>
        <w:softHyphen/>
        <w:t>вить своих детёнышей ро</w:t>
      </w:r>
      <w:r w:rsidRPr="006455E2">
        <w:rPr>
          <w:color w:val="000000"/>
        </w:rPr>
        <w:softHyphen/>
        <w:t>со</w:t>
      </w:r>
      <w:r w:rsidRPr="006455E2">
        <w:rPr>
          <w:color w:val="000000"/>
        </w:rPr>
        <w:softHyphen/>
        <w:t>ма</w:t>
      </w:r>
      <w:r w:rsidRPr="006455E2">
        <w:rPr>
          <w:color w:val="000000"/>
        </w:rPr>
        <w:softHyphen/>
        <w:t>ха-мать?» При</w:t>
      </w:r>
      <w:r w:rsidRPr="006455E2">
        <w:rPr>
          <w:color w:val="000000"/>
        </w:rPr>
        <w:softHyphen/>
        <w:t>ве</w:t>
      </w:r>
      <w:r w:rsidRPr="006455E2">
        <w:rPr>
          <w:color w:val="000000"/>
        </w:rPr>
        <w:softHyphen/>
        <w:t>ди</w:t>
      </w:r>
      <w:r w:rsidRPr="006455E2">
        <w:rPr>
          <w:color w:val="000000"/>
        </w:rPr>
        <w:softHyphen/>
        <w:t>те в со</w:t>
      </w:r>
      <w:r w:rsidRPr="006455E2">
        <w:rPr>
          <w:color w:val="000000"/>
        </w:rPr>
        <w:softHyphen/>
        <w:t>чи</w:t>
      </w:r>
      <w:r w:rsidRPr="006455E2">
        <w:rPr>
          <w:color w:val="000000"/>
        </w:rPr>
        <w:softHyphen/>
        <w:t>не</w:t>
      </w:r>
      <w:r w:rsidRPr="006455E2">
        <w:rPr>
          <w:color w:val="000000"/>
        </w:rPr>
        <w:softHyphen/>
        <w:t>нии 2 (два) ар</w:t>
      </w:r>
      <w:r w:rsidRPr="006455E2">
        <w:rPr>
          <w:color w:val="000000"/>
        </w:rPr>
        <w:softHyphen/>
        <w:t>гу</w:t>
      </w:r>
      <w:r w:rsidRPr="006455E2">
        <w:rPr>
          <w:color w:val="000000"/>
        </w:rPr>
        <w:softHyphen/>
        <w:t>мен</w:t>
      </w:r>
      <w:r w:rsidRPr="006455E2">
        <w:rPr>
          <w:color w:val="000000"/>
        </w:rPr>
        <w:softHyphen/>
        <w:t>та из про</w:t>
      </w:r>
      <w:r w:rsidRPr="006455E2">
        <w:rPr>
          <w:color w:val="000000"/>
        </w:rPr>
        <w:softHyphen/>
        <w:t>чи</w:t>
      </w:r>
      <w:r w:rsidRPr="006455E2">
        <w:rPr>
          <w:color w:val="000000"/>
        </w:rPr>
        <w:softHyphen/>
        <w:t>тан</w:t>
      </w:r>
      <w:r w:rsidRPr="006455E2">
        <w:rPr>
          <w:color w:val="000000"/>
        </w:rPr>
        <w:softHyphen/>
        <w:t>но</w:t>
      </w:r>
      <w:r w:rsidRPr="006455E2">
        <w:rPr>
          <w:color w:val="000000"/>
        </w:rPr>
        <w:softHyphen/>
        <w:t>го тек</w:t>
      </w:r>
      <w:r w:rsidRPr="006455E2">
        <w:rPr>
          <w:color w:val="000000"/>
        </w:rPr>
        <w:softHyphen/>
        <w:t>ста, под</w:t>
      </w:r>
      <w:r w:rsidRPr="006455E2">
        <w:rPr>
          <w:color w:val="000000"/>
        </w:rPr>
        <w:softHyphen/>
        <w:t>твер</w:t>
      </w:r>
      <w:r w:rsidRPr="006455E2">
        <w:rPr>
          <w:color w:val="000000"/>
        </w:rPr>
        <w:softHyphen/>
        <w:t>жда</w:t>
      </w:r>
      <w:r w:rsidRPr="006455E2">
        <w:rPr>
          <w:color w:val="000000"/>
        </w:rPr>
        <w:softHyphen/>
        <w:t>ю</w:t>
      </w:r>
      <w:r w:rsidRPr="006455E2">
        <w:rPr>
          <w:color w:val="000000"/>
        </w:rPr>
        <w:softHyphen/>
        <w:t>щих Ваши рас</w:t>
      </w:r>
      <w:r w:rsidRPr="006455E2">
        <w:rPr>
          <w:color w:val="000000"/>
        </w:rPr>
        <w:softHyphen/>
        <w:t>суж</w:t>
      </w:r>
      <w:r w:rsidRPr="006455E2">
        <w:rPr>
          <w:color w:val="000000"/>
        </w:rPr>
        <w:softHyphen/>
        <w:t>де</w:t>
      </w:r>
      <w:r w:rsidRPr="006455E2">
        <w:rPr>
          <w:color w:val="000000"/>
        </w:rPr>
        <w:softHyphen/>
        <w:t>ния. При</w:t>
      </w:r>
      <w:r w:rsidRPr="006455E2">
        <w:rPr>
          <w:color w:val="000000"/>
        </w:rPr>
        <w:softHyphen/>
        <w:t>во</w:t>
      </w:r>
      <w:r w:rsidRPr="006455E2">
        <w:rPr>
          <w:color w:val="000000"/>
        </w:rPr>
        <w:softHyphen/>
        <w:t>дя при</w:t>
      </w:r>
      <w:r w:rsidRPr="006455E2">
        <w:rPr>
          <w:color w:val="000000"/>
        </w:rPr>
        <w:softHyphen/>
        <w:t>ме</w:t>
      </w:r>
      <w:r w:rsidRPr="006455E2">
        <w:rPr>
          <w:color w:val="000000"/>
        </w:rPr>
        <w:softHyphen/>
        <w:t>ры, ука</w:t>
      </w:r>
      <w:r w:rsidRPr="006455E2">
        <w:rPr>
          <w:color w:val="000000"/>
        </w:rPr>
        <w:softHyphen/>
        <w:t>зы</w:t>
      </w:r>
      <w:r w:rsidRPr="006455E2">
        <w:rPr>
          <w:color w:val="000000"/>
        </w:rPr>
        <w:softHyphen/>
        <w:t>вай</w:t>
      </w:r>
      <w:r w:rsidRPr="006455E2">
        <w:rPr>
          <w:color w:val="000000"/>
        </w:rPr>
        <w:softHyphen/>
        <w:t>те но</w:t>
      </w:r>
      <w:r w:rsidRPr="006455E2">
        <w:rPr>
          <w:color w:val="000000"/>
        </w:rPr>
        <w:softHyphen/>
        <w:t>ме</w:t>
      </w:r>
      <w:r w:rsidRPr="006455E2">
        <w:rPr>
          <w:color w:val="000000"/>
        </w:rPr>
        <w:softHyphen/>
        <w:t>ра нуж</w:t>
      </w:r>
      <w:r w:rsidRPr="006455E2">
        <w:rPr>
          <w:color w:val="000000"/>
        </w:rPr>
        <w:softHyphen/>
        <w:t>ных пред</w:t>
      </w:r>
      <w:r w:rsidRPr="006455E2">
        <w:rPr>
          <w:color w:val="000000"/>
        </w:rPr>
        <w:softHyphen/>
        <w:t>ло</w:t>
      </w:r>
      <w:r w:rsidRPr="006455E2">
        <w:rPr>
          <w:color w:val="000000"/>
        </w:rPr>
        <w:softHyphen/>
        <w:t>же</w:t>
      </w:r>
      <w:r w:rsidRPr="006455E2">
        <w:rPr>
          <w:color w:val="000000"/>
        </w:rPr>
        <w:softHyphen/>
        <w:t>ний или при</w:t>
      </w:r>
      <w:r w:rsidRPr="006455E2">
        <w:rPr>
          <w:color w:val="000000"/>
        </w:rPr>
        <w:softHyphen/>
        <w:t>ме</w:t>
      </w:r>
      <w:r w:rsidRPr="006455E2">
        <w:rPr>
          <w:color w:val="000000"/>
        </w:rPr>
        <w:softHyphen/>
        <w:t>няй</w:t>
      </w:r>
      <w:r w:rsidRPr="006455E2">
        <w:rPr>
          <w:color w:val="000000"/>
        </w:rPr>
        <w:softHyphen/>
        <w:t>те ци</w:t>
      </w:r>
      <w:r w:rsidRPr="006455E2">
        <w:rPr>
          <w:color w:val="000000"/>
        </w:rPr>
        <w:softHyphen/>
        <w:t>ти</w:t>
      </w:r>
      <w:r w:rsidRPr="006455E2">
        <w:rPr>
          <w:color w:val="000000"/>
        </w:rPr>
        <w:softHyphen/>
        <w:t>ро</w:t>
      </w:r>
      <w:r w:rsidRPr="006455E2">
        <w:rPr>
          <w:color w:val="000000"/>
        </w:rPr>
        <w:softHyphen/>
        <w:t>ва</w:t>
      </w:r>
      <w:r w:rsidRPr="006455E2">
        <w:rPr>
          <w:color w:val="000000"/>
        </w:rPr>
        <w:softHyphen/>
      </w:r>
      <w:r w:rsidRPr="006455E2">
        <w:rPr>
          <w:color w:val="000000"/>
        </w:rPr>
        <w:lastRenderedPageBreak/>
        <w:t>ние. Объём со</w:t>
      </w:r>
      <w:r w:rsidRPr="006455E2">
        <w:rPr>
          <w:color w:val="000000"/>
        </w:rPr>
        <w:softHyphen/>
        <w:t>чи</w:t>
      </w:r>
      <w:r w:rsidRPr="006455E2">
        <w:rPr>
          <w:color w:val="000000"/>
        </w:rPr>
        <w:softHyphen/>
        <w:t>не</w:t>
      </w:r>
      <w:r w:rsidRPr="006455E2">
        <w:rPr>
          <w:color w:val="000000"/>
        </w:rPr>
        <w:softHyphen/>
        <w:t>ния дол</w:t>
      </w:r>
      <w:r w:rsidRPr="006455E2">
        <w:rPr>
          <w:color w:val="000000"/>
        </w:rPr>
        <w:softHyphen/>
        <w:t>жен со</w:t>
      </w:r>
      <w:r w:rsidRPr="006455E2">
        <w:rPr>
          <w:color w:val="000000"/>
        </w:rPr>
        <w:softHyphen/>
        <w:t>став</w:t>
      </w:r>
      <w:r w:rsidRPr="006455E2">
        <w:rPr>
          <w:color w:val="000000"/>
        </w:rPr>
        <w:softHyphen/>
        <w:t>лять не менее 70 слов. Если со</w:t>
      </w:r>
      <w:r w:rsidRPr="006455E2">
        <w:rPr>
          <w:color w:val="000000"/>
        </w:rPr>
        <w:softHyphen/>
        <w:t>чи</w:t>
      </w:r>
      <w:r w:rsidRPr="006455E2">
        <w:rPr>
          <w:color w:val="000000"/>
        </w:rPr>
        <w:softHyphen/>
        <w:t>не</w:t>
      </w:r>
      <w:r w:rsidRPr="006455E2">
        <w:rPr>
          <w:color w:val="000000"/>
        </w:rPr>
        <w:softHyphen/>
        <w:t>ние пред</w:t>
      </w:r>
      <w:r w:rsidRPr="006455E2">
        <w:rPr>
          <w:color w:val="000000"/>
        </w:rPr>
        <w:softHyphen/>
        <w:t>став</w:t>
      </w:r>
      <w:r w:rsidRPr="006455E2">
        <w:rPr>
          <w:color w:val="000000"/>
        </w:rPr>
        <w:softHyphen/>
        <w:t>ля</w:t>
      </w:r>
      <w:r w:rsidRPr="006455E2">
        <w:rPr>
          <w:color w:val="000000"/>
        </w:rPr>
        <w:softHyphen/>
        <w:t>ет собой пе</w:t>
      </w:r>
      <w:r w:rsidRPr="006455E2">
        <w:rPr>
          <w:color w:val="000000"/>
        </w:rPr>
        <w:softHyphen/>
        <w:t>ре</w:t>
      </w:r>
      <w:r w:rsidRPr="006455E2">
        <w:rPr>
          <w:color w:val="000000"/>
        </w:rPr>
        <w:softHyphen/>
        <w:t>ска</w:t>
      </w:r>
      <w:r w:rsidRPr="006455E2">
        <w:rPr>
          <w:color w:val="000000"/>
        </w:rPr>
        <w:softHyphen/>
        <w:t>зан</w:t>
      </w:r>
      <w:r w:rsidRPr="006455E2">
        <w:rPr>
          <w:color w:val="000000"/>
        </w:rPr>
        <w:softHyphen/>
        <w:t>ный или пол</w:t>
      </w:r>
      <w:r w:rsidRPr="006455E2">
        <w:rPr>
          <w:color w:val="000000"/>
        </w:rPr>
        <w:softHyphen/>
        <w:t>но</w:t>
      </w:r>
      <w:r w:rsidRPr="006455E2">
        <w:rPr>
          <w:color w:val="000000"/>
        </w:rPr>
        <w:softHyphen/>
        <w:t>стью пе</w:t>
      </w:r>
      <w:r w:rsidRPr="006455E2">
        <w:rPr>
          <w:color w:val="000000"/>
        </w:rPr>
        <w:softHyphen/>
        <w:t>ре</w:t>
      </w:r>
      <w:r w:rsidRPr="006455E2">
        <w:rPr>
          <w:color w:val="000000"/>
        </w:rPr>
        <w:softHyphen/>
        <w:t>пи</w:t>
      </w:r>
      <w:r w:rsidRPr="006455E2">
        <w:rPr>
          <w:color w:val="000000"/>
        </w:rPr>
        <w:softHyphen/>
        <w:t>сан</w:t>
      </w:r>
      <w:r w:rsidRPr="006455E2">
        <w:rPr>
          <w:color w:val="000000"/>
        </w:rPr>
        <w:softHyphen/>
        <w:t>ный ис</w:t>
      </w:r>
      <w:r w:rsidRPr="006455E2">
        <w:rPr>
          <w:color w:val="000000"/>
        </w:rPr>
        <w:softHyphen/>
        <w:t>ход</w:t>
      </w:r>
      <w:r w:rsidRPr="006455E2">
        <w:rPr>
          <w:color w:val="000000"/>
        </w:rPr>
        <w:softHyphen/>
        <w:t xml:space="preserve">ный </w:t>
      </w:r>
      <w:proofErr w:type="gramStart"/>
      <w:r w:rsidRPr="006455E2">
        <w:rPr>
          <w:color w:val="000000"/>
        </w:rPr>
        <w:t>текст</w:t>
      </w:r>
      <w:proofErr w:type="gramEnd"/>
      <w:r w:rsidRPr="006455E2">
        <w:rPr>
          <w:color w:val="000000"/>
        </w:rPr>
        <w:t xml:space="preserve"> без каких бы то ни было ком</w:t>
      </w:r>
      <w:r w:rsidRPr="006455E2">
        <w:rPr>
          <w:color w:val="000000"/>
        </w:rPr>
        <w:softHyphen/>
        <w:t>мен</w:t>
      </w:r>
      <w:r w:rsidRPr="006455E2">
        <w:rPr>
          <w:color w:val="000000"/>
        </w:rPr>
        <w:softHyphen/>
        <w:t>та</w:t>
      </w:r>
      <w:r w:rsidRPr="006455E2">
        <w:rPr>
          <w:color w:val="000000"/>
        </w:rPr>
        <w:softHyphen/>
        <w:t>ри</w:t>
      </w:r>
      <w:r w:rsidRPr="006455E2">
        <w:rPr>
          <w:color w:val="000000"/>
        </w:rPr>
        <w:softHyphen/>
        <w:t>ев, то такая ра</w:t>
      </w:r>
      <w:r w:rsidRPr="006455E2">
        <w:rPr>
          <w:color w:val="000000"/>
        </w:rPr>
        <w:softHyphen/>
        <w:t>бо</w:t>
      </w:r>
      <w:r w:rsidRPr="006455E2">
        <w:rPr>
          <w:color w:val="000000"/>
        </w:rPr>
        <w:softHyphen/>
        <w:t>та оце</w:t>
      </w:r>
      <w:r w:rsidRPr="006455E2">
        <w:rPr>
          <w:color w:val="000000"/>
        </w:rPr>
        <w:softHyphen/>
        <w:t>ни</w:t>
      </w:r>
      <w:r w:rsidRPr="006455E2">
        <w:rPr>
          <w:color w:val="000000"/>
        </w:rPr>
        <w:softHyphen/>
        <w:t>ва</w:t>
      </w:r>
      <w:r w:rsidRPr="006455E2">
        <w:rPr>
          <w:color w:val="000000"/>
        </w:rPr>
        <w:softHyphen/>
        <w:t>ет</w:t>
      </w:r>
      <w:r w:rsidRPr="006455E2">
        <w:rPr>
          <w:color w:val="000000"/>
        </w:rPr>
        <w:softHyphen/>
        <w:t>ся нулём бал</w:t>
      </w:r>
      <w:r w:rsidRPr="006455E2">
        <w:rPr>
          <w:color w:val="000000"/>
        </w:rPr>
        <w:softHyphen/>
        <w:t xml:space="preserve">лов. </w:t>
      </w:r>
    </w:p>
    <w:p w:rsidR="00556B0D" w:rsidRPr="006455E2" w:rsidRDefault="00556B0D" w:rsidP="00556B0D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5E2">
        <w:rPr>
          <w:rFonts w:ascii="Times New Roman" w:hAnsi="Times New Roman" w:cs="Times New Roman"/>
          <w:b/>
          <w:sz w:val="24"/>
          <w:szCs w:val="24"/>
        </w:rPr>
        <w:t xml:space="preserve">При написании сочинения использовать структуру, которую мы с вами отрабатывали на уроках. </w:t>
      </w:r>
    </w:p>
    <w:p w:rsidR="006455E2" w:rsidRPr="006455E2" w:rsidRDefault="006455E2" w:rsidP="006455E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55E2">
        <w:rPr>
          <w:rFonts w:ascii="Times New Roman" w:hAnsi="Times New Roman" w:cs="Times New Roman"/>
          <w:b/>
          <w:sz w:val="24"/>
          <w:szCs w:val="24"/>
        </w:rPr>
        <w:t>Вопросы для самостоятельного изучения</w:t>
      </w:r>
      <w:r w:rsidRPr="006455E2">
        <w:rPr>
          <w:rFonts w:ascii="Times New Roman" w:hAnsi="Times New Roman" w:cs="Times New Roman"/>
          <w:sz w:val="24"/>
          <w:szCs w:val="24"/>
        </w:rPr>
        <w:t xml:space="preserve"> </w:t>
      </w:r>
      <w:r w:rsidRPr="00645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(ОБРАТИТЕ ВНИМАНИЕ НА ТО,  ЧТО ВОПРОСЫ ПО ДАННЫМ ТЕМАМ БУДУТ В КОНТРОЛЬНОЙ РАБОТЕ, ПОЭТОМУ ВЫ ОБЯЗАТЕЛЬНО ДОЛЖНЫ ИХ ПРОРАБОТАТЬ):</w:t>
      </w:r>
    </w:p>
    <w:p w:rsidR="006455E2" w:rsidRPr="006455E2" w:rsidRDefault="006455E2" w:rsidP="006455E2">
      <w:pPr>
        <w:spacing w:line="0" w:lineRule="atLea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6455E2">
        <w:rPr>
          <w:rFonts w:ascii="Times New Roman" w:hAnsi="Times New Roman" w:cs="Times New Roman"/>
          <w:sz w:val="24"/>
          <w:szCs w:val="24"/>
        </w:rPr>
        <w:t xml:space="preserve">1. </w:t>
      </w:r>
      <w:r w:rsidRPr="006455E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Виды орфограмм согласных.</w:t>
      </w:r>
    </w:p>
    <w:p w:rsidR="006455E2" w:rsidRPr="006455E2" w:rsidRDefault="006455E2" w:rsidP="006455E2">
      <w:pPr>
        <w:spacing w:line="0" w:lineRule="atLea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6455E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2. Буквы  Н и НН в суффиксах разных частей речи.</w:t>
      </w:r>
    </w:p>
    <w:p w:rsidR="006455E2" w:rsidRPr="006455E2" w:rsidRDefault="006455E2" w:rsidP="006455E2">
      <w:pPr>
        <w:spacing w:line="0" w:lineRule="atLea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6455E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 Правописание приставок ПР</w:t>
      </w:r>
      <w:proofErr w:type="gramStart"/>
      <w:r w:rsidRPr="006455E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Е-</w:t>
      </w:r>
      <w:proofErr w:type="gramEnd"/>
      <w:r w:rsidRPr="006455E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/ПРИ-.</w:t>
      </w:r>
    </w:p>
    <w:p w:rsidR="006455E2" w:rsidRPr="006455E2" w:rsidRDefault="006455E2" w:rsidP="006455E2">
      <w:pPr>
        <w:pStyle w:val="a4"/>
        <w:snapToGrid w:val="0"/>
        <w:ind w:left="0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5E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4. </w:t>
      </w:r>
      <w:r w:rsidRPr="00645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Способы выражения грамматической основы. </w:t>
      </w:r>
    </w:p>
    <w:p w:rsidR="006455E2" w:rsidRPr="006455E2" w:rsidRDefault="006455E2" w:rsidP="006455E2">
      <w:pPr>
        <w:spacing w:line="0" w:lineRule="atLea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5E2">
        <w:rPr>
          <w:rFonts w:ascii="Times New Roman" w:hAnsi="Times New Roman" w:cs="Times New Roman"/>
          <w:sz w:val="24"/>
          <w:szCs w:val="24"/>
        </w:rPr>
        <w:t xml:space="preserve">5. </w:t>
      </w:r>
      <w:r w:rsidRPr="006455E2">
        <w:rPr>
          <w:rFonts w:ascii="Times New Roman" w:hAnsi="Times New Roman" w:cs="Times New Roman"/>
          <w:color w:val="000000" w:themeColor="text1"/>
          <w:sz w:val="24"/>
          <w:szCs w:val="24"/>
        </w:rPr>
        <w:t>Лингвистический анализ текста.</w:t>
      </w:r>
    </w:p>
    <w:p w:rsidR="006455E2" w:rsidRPr="006455E2" w:rsidRDefault="006455E2" w:rsidP="006455E2">
      <w:pPr>
        <w:spacing w:line="0" w:lineRule="atLea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6455E2">
        <w:rPr>
          <w:rFonts w:ascii="Times New Roman" w:hAnsi="Times New Roman" w:cs="Times New Roman"/>
          <w:sz w:val="24"/>
          <w:szCs w:val="24"/>
        </w:rPr>
        <w:t xml:space="preserve">6. </w:t>
      </w:r>
      <w:r w:rsidRPr="006455E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Средства связи между частями сложных предложений.</w:t>
      </w:r>
    </w:p>
    <w:p w:rsidR="006455E2" w:rsidRPr="006455E2" w:rsidRDefault="006455E2" w:rsidP="006455E2">
      <w:pPr>
        <w:spacing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5E2">
        <w:rPr>
          <w:rFonts w:ascii="Times New Roman" w:hAnsi="Times New Roman" w:cs="Times New Roman"/>
          <w:sz w:val="24"/>
          <w:szCs w:val="24"/>
        </w:rPr>
        <w:t xml:space="preserve">7. </w:t>
      </w:r>
      <w:r w:rsidRPr="006455E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Смысловые отношения и средства связи между частями ССП.</w:t>
      </w:r>
    </w:p>
    <w:p w:rsidR="001C1030" w:rsidRPr="006455E2" w:rsidRDefault="006455E2" w:rsidP="00556B0D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5E2">
        <w:rPr>
          <w:rFonts w:ascii="Times New Roman" w:hAnsi="Times New Roman" w:cs="Times New Roman"/>
          <w:b/>
          <w:sz w:val="24"/>
          <w:szCs w:val="24"/>
        </w:rPr>
        <w:t xml:space="preserve">РАБОТЫ СДАТЬ ДО </w:t>
      </w:r>
      <w:r w:rsidRPr="006455E2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1C1030" w:rsidRPr="006455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 2019 ГОДА.</w:t>
      </w:r>
      <w:r w:rsidR="001C1030" w:rsidRPr="006455E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6455E2" w:rsidRPr="006455E2" w:rsidRDefault="006455E2" w:rsidP="00556B0D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5E2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ПО ЗАЧЁТНОМУ РАЗДЕЛУ №1 </w:t>
      </w:r>
      <w:r w:rsidRPr="006455E2">
        <w:rPr>
          <w:rFonts w:ascii="Times New Roman" w:hAnsi="Times New Roman" w:cs="Times New Roman"/>
          <w:b/>
          <w:sz w:val="24"/>
          <w:szCs w:val="24"/>
          <w:u w:val="single"/>
        </w:rPr>
        <w:t xml:space="preserve">24. ОКТЯБРЯ 2019 ГОДА. </w:t>
      </w:r>
    </w:p>
    <w:sectPr w:rsidR="006455E2" w:rsidRPr="006455E2" w:rsidSect="0044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0C95"/>
    <w:multiLevelType w:val="hybridMultilevel"/>
    <w:tmpl w:val="86E21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C0A30"/>
    <w:multiLevelType w:val="hybridMultilevel"/>
    <w:tmpl w:val="9702C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A0904"/>
    <w:multiLevelType w:val="hybridMultilevel"/>
    <w:tmpl w:val="14183282"/>
    <w:lvl w:ilvl="0" w:tplc="516AD6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ECA02AA"/>
    <w:multiLevelType w:val="hybridMultilevel"/>
    <w:tmpl w:val="A7CE0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20B"/>
    <w:rsid w:val="00014182"/>
    <w:rsid w:val="00015AF9"/>
    <w:rsid w:val="0001718E"/>
    <w:rsid w:val="00022C47"/>
    <w:rsid w:val="00040386"/>
    <w:rsid w:val="00047BEB"/>
    <w:rsid w:val="000530BB"/>
    <w:rsid w:val="00054268"/>
    <w:rsid w:val="0005670C"/>
    <w:rsid w:val="000570A3"/>
    <w:rsid w:val="00062066"/>
    <w:rsid w:val="000728A5"/>
    <w:rsid w:val="00092285"/>
    <w:rsid w:val="0009252E"/>
    <w:rsid w:val="000B0D20"/>
    <w:rsid w:val="000D1342"/>
    <w:rsid w:val="000E1294"/>
    <w:rsid w:val="000E3404"/>
    <w:rsid w:val="000F7292"/>
    <w:rsid w:val="000F75C7"/>
    <w:rsid w:val="00103E4B"/>
    <w:rsid w:val="00110732"/>
    <w:rsid w:val="001165FE"/>
    <w:rsid w:val="0012301B"/>
    <w:rsid w:val="00131397"/>
    <w:rsid w:val="001323C8"/>
    <w:rsid w:val="00137319"/>
    <w:rsid w:val="001373C0"/>
    <w:rsid w:val="001377E4"/>
    <w:rsid w:val="0016185D"/>
    <w:rsid w:val="001679DE"/>
    <w:rsid w:val="001738C4"/>
    <w:rsid w:val="00176B7F"/>
    <w:rsid w:val="00177591"/>
    <w:rsid w:val="001A1106"/>
    <w:rsid w:val="001A2BFA"/>
    <w:rsid w:val="001B6848"/>
    <w:rsid w:val="001C1030"/>
    <w:rsid w:val="001C49FF"/>
    <w:rsid w:val="001D1260"/>
    <w:rsid w:val="001D24B4"/>
    <w:rsid w:val="001D74B0"/>
    <w:rsid w:val="001E3EFB"/>
    <w:rsid w:val="001E5245"/>
    <w:rsid w:val="001F3607"/>
    <w:rsid w:val="001F561E"/>
    <w:rsid w:val="001F69E6"/>
    <w:rsid w:val="00204370"/>
    <w:rsid w:val="00210A50"/>
    <w:rsid w:val="00212C44"/>
    <w:rsid w:val="0022062A"/>
    <w:rsid w:val="002206D9"/>
    <w:rsid w:val="0022084C"/>
    <w:rsid w:val="00220B7A"/>
    <w:rsid w:val="002270F1"/>
    <w:rsid w:val="00233D16"/>
    <w:rsid w:val="002358A7"/>
    <w:rsid w:val="00243CC7"/>
    <w:rsid w:val="00245E6B"/>
    <w:rsid w:val="0025040D"/>
    <w:rsid w:val="00252205"/>
    <w:rsid w:val="00253828"/>
    <w:rsid w:val="002554B3"/>
    <w:rsid w:val="00267D45"/>
    <w:rsid w:val="00272403"/>
    <w:rsid w:val="002802C1"/>
    <w:rsid w:val="00281C6B"/>
    <w:rsid w:val="00284080"/>
    <w:rsid w:val="002856C4"/>
    <w:rsid w:val="002A5186"/>
    <w:rsid w:val="002A65F4"/>
    <w:rsid w:val="002A6813"/>
    <w:rsid w:val="002C057E"/>
    <w:rsid w:val="002C4737"/>
    <w:rsid w:val="002C4B30"/>
    <w:rsid w:val="002D2493"/>
    <w:rsid w:val="002D5A66"/>
    <w:rsid w:val="002E15E7"/>
    <w:rsid w:val="002E2099"/>
    <w:rsid w:val="002E2DA5"/>
    <w:rsid w:val="002E3091"/>
    <w:rsid w:val="002E7248"/>
    <w:rsid w:val="002F2935"/>
    <w:rsid w:val="002F49D6"/>
    <w:rsid w:val="002F4D00"/>
    <w:rsid w:val="00301522"/>
    <w:rsid w:val="00303353"/>
    <w:rsid w:val="003044AA"/>
    <w:rsid w:val="003076F8"/>
    <w:rsid w:val="003126D6"/>
    <w:rsid w:val="003141CC"/>
    <w:rsid w:val="00315BDE"/>
    <w:rsid w:val="0032122D"/>
    <w:rsid w:val="00322CC5"/>
    <w:rsid w:val="003348CB"/>
    <w:rsid w:val="00344A22"/>
    <w:rsid w:val="003452C4"/>
    <w:rsid w:val="00346052"/>
    <w:rsid w:val="00350AB0"/>
    <w:rsid w:val="00351745"/>
    <w:rsid w:val="003618DA"/>
    <w:rsid w:val="00361F4E"/>
    <w:rsid w:val="00365927"/>
    <w:rsid w:val="00370E3C"/>
    <w:rsid w:val="00373870"/>
    <w:rsid w:val="00375B25"/>
    <w:rsid w:val="00382901"/>
    <w:rsid w:val="00385B83"/>
    <w:rsid w:val="00390BAC"/>
    <w:rsid w:val="00391327"/>
    <w:rsid w:val="003953A0"/>
    <w:rsid w:val="00397C4F"/>
    <w:rsid w:val="003C0659"/>
    <w:rsid w:val="003C2CF4"/>
    <w:rsid w:val="003D30CB"/>
    <w:rsid w:val="003D6B5A"/>
    <w:rsid w:val="003E1BBC"/>
    <w:rsid w:val="003E3311"/>
    <w:rsid w:val="003E447D"/>
    <w:rsid w:val="003F3D3F"/>
    <w:rsid w:val="003F492C"/>
    <w:rsid w:val="00412FE8"/>
    <w:rsid w:val="004302A4"/>
    <w:rsid w:val="00436A94"/>
    <w:rsid w:val="004371C2"/>
    <w:rsid w:val="00441244"/>
    <w:rsid w:val="004415D0"/>
    <w:rsid w:val="0044406D"/>
    <w:rsid w:val="00456C48"/>
    <w:rsid w:val="00457F81"/>
    <w:rsid w:val="00481879"/>
    <w:rsid w:val="0048467C"/>
    <w:rsid w:val="004926E7"/>
    <w:rsid w:val="004974E1"/>
    <w:rsid w:val="004B6AB0"/>
    <w:rsid w:val="004B6EE7"/>
    <w:rsid w:val="004B6F78"/>
    <w:rsid w:val="004C26B0"/>
    <w:rsid w:val="004C48E0"/>
    <w:rsid w:val="004C553F"/>
    <w:rsid w:val="004D74AF"/>
    <w:rsid w:val="004E1114"/>
    <w:rsid w:val="004E5F83"/>
    <w:rsid w:val="004F4BD0"/>
    <w:rsid w:val="004F5E69"/>
    <w:rsid w:val="004F617F"/>
    <w:rsid w:val="004F7361"/>
    <w:rsid w:val="00505A9D"/>
    <w:rsid w:val="005106C6"/>
    <w:rsid w:val="00510C0A"/>
    <w:rsid w:val="00511B39"/>
    <w:rsid w:val="00516A9D"/>
    <w:rsid w:val="00522D6D"/>
    <w:rsid w:val="00527CD5"/>
    <w:rsid w:val="00531AAD"/>
    <w:rsid w:val="005339C7"/>
    <w:rsid w:val="00536F7E"/>
    <w:rsid w:val="00552E93"/>
    <w:rsid w:val="00553C2C"/>
    <w:rsid w:val="0055682D"/>
    <w:rsid w:val="00556B0D"/>
    <w:rsid w:val="0056039D"/>
    <w:rsid w:val="005607C7"/>
    <w:rsid w:val="0056107F"/>
    <w:rsid w:val="00561186"/>
    <w:rsid w:val="005634C3"/>
    <w:rsid w:val="00565EA4"/>
    <w:rsid w:val="0057371F"/>
    <w:rsid w:val="00577AEC"/>
    <w:rsid w:val="005800AA"/>
    <w:rsid w:val="00584AAF"/>
    <w:rsid w:val="00586EFF"/>
    <w:rsid w:val="0058782E"/>
    <w:rsid w:val="005950D7"/>
    <w:rsid w:val="00595D87"/>
    <w:rsid w:val="005A2379"/>
    <w:rsid w:val="005B1CED"/>
    <w:rsid w:val="005B2534"/>
    <w:rsid w:val="005B5A93"/>
    <w:rsid w:val="005B62BD"/>
    <w:rsid w:val="005B657A"/>
    <w:rsid w:val="005B7324"/>
    <w:rsid w:val="005C0978"/>
    <w:rsid w:val="005C2093"/>
    <w:rsid w:val="005D0B61"/>
    <w:rsid w:val="005D3217"/>
    <w:rsid w:val="005D62BB"/>
    <w:rsid w:val="005E0F39"/>
    <w:rsid w:val="005E24D9"/>
    <w:rsid w:val="005E2798"/>
    <w:rsid w:val="005E7416"/>
    <w:rsid w:val="005F13D2"/>
    <w:rsid w:val="00601408"/>
    <w:rsid w:val="0061161F"/>
    <w:rsid w:val="006127D6"/>
    <w:rsid w:val="00617CBE"/>
    <w:rsid w:val="006200AA"/>
    <w:rsid w:val="006225B4"/>
    <w:rsid w:val="00626F82"/>
    <w:rsid w:val="0063029E"/>
    <w:rsid w:val="00634FE1"/>
    <w:rsid w:val="00640A41"/>
    <w:rsid w:val="00641E18"/>
    <w:rsid w:val="006455E2"/>
    <w:rsid w:val="00645A1A"/>
    <w:rsid w:val="006511B3"/>
    <w:rsid w:val="00653813"/>
    <w:rsid w:val="00654966"/>
    <w:rsid w:val="00656003"/>
    <w:rsid w:val="00656BBD"/>
    <w:rsid w:val="006603FC"/>
    <w:rsid w:val="00664427"/>
    <w:rsid w:val="00665BFD"/>
    <w:rsid w:val="00673FD6"/>
    <w:rsid w:val="006773BE"/>
    <w:rsid w:val="0068001D"/>
    <w:rsid w:val="00681631"/>
    <w:rsid w:val="00682A76"/>
    <w:rsid w:val="00696A56"/>
    <w:rsid w:val="00697714"/>
    <w:rsid w:val="006A0D59"/>
    <w:rsid w:val="006A6427"/>
    <w:rsid w:val="006B3754"/>
    <w:rsid w:val="006C03AF"/>
    <w:rsid w:val="006D0B8E"/>
    <w:rsid w:val="006D6514"/>
    <w:rsid w:val="006D74E6"/>
    <w:rsid w:val="006E565B"/>
    <w:rsid w:val="006E661B"/>
    <w:rsid w:val="006F2FB2"/>
    <w:rsid w:val="0072439E"/>
    <w:rsid w:val="007359CC"/>
    <w:rsid w:val="00736733"/>
    <w:rsid w:val="0074011A"/>
    <w:rsid w:val="007460C7"/>
    <w:rsid w:val="00751FEA"/>
    <w:rsid w:val="007527E5"/>
    <w:rsid w:val="007537B8"/>
    <w:rsid w:val="00756D00"/>
    <w:rsid w:val="007604A8"/>
    <w:rsid w:val="00760E79"/>
    <w:rsid w:val="0076164A"/>
    <w:rsid w:val="00761AB4"/>
    <w:rsid w:val="00762958"/>
    <w:rsid w:val="007729D8"/>
    <w:rsid w:val="007770F1"/>
    <w:rsid w:val="00785041"/>
    <w:rsid w:val="007873F0"/>
    <w:rsid w:val="007931FA"/>
    <w:rsid w:val="00793A63"/>
    <w:rsid w:val="007A30AC"/>
    <w:rsid w:val="007A59D2"/>
    <w:rsid w:val="007B225D"/>
    <w:rsid w:val="007B2C35"/>
    <w:rsid w:val="007B3B20"/>
    <w:rsid w:val="007C1DDB"/>
    <w:rsid w:val="007C3C0C"/>
    <w:rsid w:val="007D3241"/>
    <w:rsid w:val="007D4DBE"/>
    <w:rsid w:val="007D7DE8"/>
    <w:rsid w:val="007E1B02"/>
    <w:rsid w:val="007E29E3"/>
    <w:rsid w:val="007F0BB1"/>
    <w:rsid w:val="007F3C9B"/>
    <w:rsid w:val="00805E55"/>
    <w:rsid w:val="0080746C"/>
    <w:rsid w:val="00815CA2"/>
    <w:rsid w:val="00816E5E"/>
    <w:rsid w:val="00820461"/>
    <w:rsid w:val="00820CCB"/>
    <w:rsid w:val="0082448E"/>
    <w:rsid w:val="0083013D"/>
    <w:rsid w:val="0084041F"/>
    <w:rsid w:val="00841160"/>
    <w:rsid w:val="008458DA"/>
    <w:rsid w:val="00852185"/>
    <w:rsid w:val="008538FA"/>
    <w:rsid w:val="008575EA"/>
    <w:rsid w:val="00862B2A"/>
    <w:rsid w:val="00877F76"/>
    <w:rsid w:val="008802C5"/>
    <w:rsid w:val="00883C7C"/>
    <w:rsid w:val="008927BE"/>
    <w:rsid w:val="008930B6"/>
    <w:rsid w:val="008A0DF6"/>
    <w:rsid w:val="008A3809"/>
    <w:rsid w:val="008A4DE8"/>
    <w:rsid w:val="008B1B3F"/>
    <w:rsid w:val="008B2B42"/>
    <w:rsid w:val="008B3E98"/>
    <w:rsid w:val="008B725A"/>
    <w:rsid w:val="008B7CAC"/>
    <w:rsid w:val="008C04DA"/>
    <w:rsid w:val="008C188F"/>
    <w:rsid w:val="008C359E"/>
    <w:rsid w:val="008C5DF9"/>
    <w:rsid w:val="008D108E"/>
    <w:rsid w:val="008D1DAB"/>
    <w:rsid w:val="008D3F21"/>
    <w:rsid w:val="008D4389"/>
    <w:rsid w:val="008E3060"/>
    <w:rsid w:val="008E5754"/>
    <w:rsid w:val="008F06FA"/>
    <w:rsid w:val="008F2478"/>
    <w:rsid w:val="008F3450"/>
    <w:rsid w:val="00900249"/>
    <w:rsid w:val="009021C1"/>
    <w:rsid w:val="00916E42"/>
    <w:rsid w:val="00917D80"/>
    <w:rsid w:val="00920C26"/>
    <w:rsid w:val="00921805"/>
    <w:rsid w:val="00923CE0"/>
    <w:rsid w:val="009275D3"/>
    <w:rsid w:val="0093120B"/>
    <w:rsid w:val="00933A2E"/>
    <w:rsid w:val="0094247D"/>
    <w:rsid w:val="00951A91"/>
    <w:rsid w:val="00953E4C"/>
    <w:rsid w:val="009573C2"/>
    <w:rsid w:val="00961A2E"/>
    <w:rsid w:val="00963317"/>
    <w:rsid w:val="00966EB0"/>
    <w:rsid w:val="00986914"/>
    <w:rsid w:val="009876DF"/>
    <w:rsid w:val="00987D8D"/>
    <w:rsid w:val="009A03D9"/>
    <w:rsid w:val="009A7EE3"/>
    <w:rsid w:val="009B204D"/>
    <w:rsid w:val="009B2907"/>
    <w:rsid w:val="009B3871"/>
    <w:rsid w:val="009C0F94"/>
    <w:rsid w:val="009C107F"/>
    <w:rsid w:val="009C710E"/>
    <w:rsid w:val="009C7492"/>
    <w:rsid w:val="009E16F3"/>
    <w:rsid w:val="009F0A4A"/>
    <w:rsid w:val="009F6A7A"/>
    <w:rsid w:val="00A015D3"/>
    <w:rsid w:val="00A043D8"/>
    <w:rsid w:val="00A06DDC"/>
    <w:rsid w:val="00A2134C"/>
    <w:rsid w:val="00A247DC"/>
    <w:rsid w:val="00A269E3"/>
    <w:rsid w:val="00A3434D"/>
    <w:rsid w:val="00A43705"/>
    <w:rsid w:val="00A439A2"/>
    <w:rsid w:val="00A47AF5"/>
    <w:rsid w:val="00A52C40"/>
    <w:rsid w:val="00A560B2"/>
    <w:rsid w:val="00A66FD7"/>
    <w:rsid w:val="00A815B9"/>
    <w:rsid w:val="00A85F04"/>
    <w:rsid w:val="00A85F73"/>
    <w:rsid w:val="00A865E7"/>
    <w:rsid w:val="00A9603E"/>
    <w:rsid w:val="00A9677C"/>
    <w:rsid w:val="00AA144F"/>
    <w:rsid w:val="00AA2442"/>
    <w:rsid w:val="00AA67B5"/>
    <w:rsid w:val="00AB1FB5"/>
    <w:rsid w:val="00AC0632"/>
    <w:rsid w:val="00AC5492"/>
    <w:rsid w:val="00AD2CFC"/>
    <w:rsid w:val="00AD6301"/>
    <w:rsid w:val="00AD68DE"/>
    <w:rsid w:val="00AD78D7"/>
    <w:rsid w:val="00AF4521"/>
    <w:rsid w:val="00AF50E0"/>
    <w:rsid w:val="00B00C51"/>
    <w:rsid w:val="00B04CBE"/>
    <w:rsid w:val="00B070A5"/>
    <w:rsid w:val="00B10ED2"/>
    <w:rsid w:val="00B11AD6"/>
    <w:rsid w:val="00B11B93"/>
    <w:rsid w:val="00B152AB"/>
    <w:rsid w:val="00B158C6"/>
    <w:rsid w:val="00B20009"/>
    <w:rsid w:val="00B213E1"/>
    <w:rsid w:val="00B240DB"/>
    <w:rsid w:val="00B2447F"/>
    <w:rsid w:val="00B36AF2"/>
    <w:rsid w:val="00B4603C"/>
    <w:rsid w:val="00B469CF"/>
    <w:rsid w:val="00B4741C"/>
    <w:rsid w:val="00B47E2E"/>
    <w:rsid w:val="00B628F8"/>
    <w:rsid w:val="00B64AEF"/>
    <w:rsid w:val="00B7798D"/>
    <w:rsid w:val="00B81B6F"/>
    <w:rsid w:val="00B96FAD"/>
    <w:rsid w:val="00B97D65"/>
    <w:rsid w:val="00BA048E"/>
    <w:rsid w:val="00BA4B48"/>
    <w:rsid w:val="00BB39FD"/>
    <w:rsid w:val="00BB6076"/>
    <w:rsid w:val="00BB74C8"/>
    <w:rsid w:val="00BC040C"/>
    <w:rsid w:val="00BC680B"/>
    <w:rsid w:val="00BD104F"/>
    <w:rsid w:val="00BE23B5"/>
    <w:rsid w:val="00BF0123"/>
    <w:rsid w:val="00BF219D"/>
    <w:rsid w:val="00C04DBC"/>
    <w:rsid w:val="00C0677C"/>
    <w:rsid w:val="00C073A4"/>
    <w:rsid w:val="00C07720"/>
    <w:rsid w:val="00C12BA6"/>
    <w:rsid w:val="00C131BF"/>
    <w:rsid w:val="00C15789"/>
    <w:rsid w:val="00C20A30"/>
    <w:rsid w:val="00C27F6E"/>
    <w:rsid w:val="00C307DF"/>
    <w:rsid w:val="00C33146"/>
    <w:rsid w:val="00C347D2"/>
    <w:rsid w:val="00C4165F"/>
    <w:rsid w:val="00C42AC2"/>
    <w:rsid w:val="00C44D36"/>
    <w:rsid w:val="00C451BA"/>
    <w:rsid w:val="00C54306"/>
    <w:rsid w:val="00C55440"/>
    <w:rsid w:val="00C56E72"/>
    <w:rsid w:val="00C73BE4"/>
    <w:rsid w:val="00C82984"/>
    <w:rsid w:val="00C84843"/>
    <w:rsid w:val="00C84861"/>
    <w:rsid w:val="00C86326"/>
    <w:rsid w:val="00C87DBB"/>
    <w:rsid w:val="00C902D8"/>
    <w:rsid w:val="00C95F62"/>
    <w:rsid w:val="00CA0B48"/>
    <w:rsid w:val="00CA1143"/>
    <w:rsid w:val="00CA5CD4"/>
    <w:rsid w:val="00CA6367"/>
    <w:rsid w:val="00CA7BBD"/>
    <w:rsid w:val="00CB5B4F"/>
    <w:rsid w:val="00CC1BCE"/>
    <w:rsid w:val="00CC39AC"/>
    <w:rsid w:val="00CC7ED0"/>
    <w:rsid w:val="00CD494A"/>
    <w:rsid w:val="00CE333D"/>
    <w:rsid w:val="00CE56B9"/>
    <w:rsid w:val="00CF0B42"/>
    <w:rsid w:val="00CF3DD4"/>
    <w:rsid w:val="00CF6984"/>
    <w:rsid w:val="00CF6CE3"/>
    <w:rsid w:val="00D0217C"/>
    <w:rsid w:val="00D05860"/>
    <w:rsid w:val="00D12EEE"/>
    <w:rsid w:val="00D14F0C"/>
    <w:rsid w:val="00D17B70"/>
    <w:rsid w:val="00D20949"/>
    <w:rsid w:val="00D21677"/>
    <w:rsid w:val="00D23780"/>
    <w:rsid w:val="00D23E46"/>
    <w:rsid w:val="00D26F8A"/>
    <w:rsid w:val="00D30B0A"/>
    <w:rsid w:val="00D3645D"/>
    <w:rsid w:val="00D40B4F"/>
    <w:rsid w:val="00D42283"/>
    <w:rsid w:val="00D457F0"/>
    <w:rsid w:val="00D51FED"/>
    <w:rsid w:val="00D5573C"/>
    <w:rsid w:val="00D63061"/>
    <w:rsid w:val="00D63A37"/>
    <w:rsid w:val="00D7155A"/>
    <w:rsid w:val="00D733CA"/>
    <w:rsid w:val="00D75D4D"/>
    <w:rsid w:val="00D76447"/>
    <w:rsid w:val="00D87EA4"/>
    <w:rsid w:val="00D9002E"/>
    <w:rsid w:val="00D91D6E"/>
    <w:rsid w:val="00D97824"/>
    <w:rsid w:val="00DA185A"/>
    <w:rsid w:val="00DA6C78"/>
    <w:rsid w:val="00DB057C"/>
    <w:rsid w:val="00DB05B3"/>
    <w:rsid w:val="00DB234F"/>
    <w:rsid w:val="00DB3F0E"/>
    <w:rsid w:val="00DB5941"/>
    <w:rsid w:val="00DB69B4"/>
    <w:rsid w:val="00DB6A95"/>
    <w:rsid w:val="00DC2413"/>
    <w:rsid w:val="00DC77A6"/>
    <w:rsid w:val="00DD51B7"/>
    <w:rsid w:val="00DD771F"/>
    <w:rsid w:val="00DE0D77"/>
    <w:rsid w:val="00DE4E3A"/>
    <w:rsid w:val="00E04371"/>
    <w:rsid w:val="00E150D0"/>
    <w:rsid w:val="00E162A8"/>
    <w:rsid w:val="00E1759F"/>
    <w:rsid w:val="00E24E5B"/>
    <w:rsid w:val="00E256CE"/>
    <w:rsid w:val="00E26CB2"/>
    <w:rsid w:val="00E32CF9"/>
    <w:rsid w:val="00E3414F"/>
    <w:rsid w:val="00E442E6"/>
    <w:rsid w:val="00E44FDB"/>
    <w:rsid w:val="00E5036F"/>
    <w:rsid w:val="00E503E6"/>
    <w:rsid w:val="00E526DA"/>
    <w:rsid w:val="00E538D9"/>
    <w:rsid w:val="00E64513"/>
    <w:rsid w:val="00E7325B"/>
    <w:rsid w:val="00E80112"/>
    <w:rsid w:val="00E803D8"/>
    <w:rsid w:val="00E85127"/>
    <w:rsid w:val="00E970C0"/>
    <w:rsid w:val="00EA173F"/>
    <w:rsid w:val="00EA21A8"/>
    <w:rsid w:val="00EA69F7"/>
    <w:rsid w:val="00EC39E9"/>
    <w:rsid w:val="00EC5B5F"/>
    <w:rsid w:val="00ED5A7F"/>
    <w:rsid w:val="00EE55D0"/>
    <w:rsid w:val="00EE594C"/>
    <w:rsid w:val="00EF4966"/>
    <w:rsid w:val="00EF5192"/>
    <w:rsid w:val="00F013FD"/>
    <w:rsid w:val="00F06346"/>
    <w:rsid w:val="00F110C5"/>
    <w:rsid w:val="00F143EA"/>
    <w:rsid w:val="00F21854"/>
    <w:rsid w:val="00F221B8"/>
    <w:rsid w:val="00F275EE"/>
    <w:rsid w:val="00F371DF"/>
    <w:rsid w:val="00F379F3"/>
    <w:rsid w:val="00F37BCF"/>
    <w:rsid w:val="00F45DEC"/>
    <w:rsid w:val="00F6469F"/>
    <w:rsid w:val="00F7354C"/>
    <w:rsid w:val="00F73766"/>
    <w:rsid w:val="00F86FAB"/>
    <w:rsid w:val="00FA3341"/>
    <w:rsid w:val="00FA6950"/>
    <w:rsid w:val="00FB02C1"/>
    <w:rsid w:val="00FB1DA7"/>
    <w:rsid w:val="00FB7839"/>
    <w:rsid w:val="00FC0BF2"/>
    <w:rsid w:val="00FC1965"/>
    <w:rsid w:val="00FC6671"/>
    <w:rsid w:val="00FC75F3"/>
    <w:rsid w:val="00FD3A42"/>
    <w:rsid w:val="00FD764A"/>
    <w:rsid w:val="00FD7954"/>
    <w:rsid w:val="00FE508D"/>
    <w:rsid w:val="00FE5F3F"/>
    <w:rsid w:val="00FE76C0"/>
    <w:rsid w:val="00FF3778"/>
    <w:rsid w:val="00FF4512"/>
    <w:rsid w:val="00FF4850"/>
    <w:rsid w:val="00F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0B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7F3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3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3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3120B"/>
    <w:pPr>
      <w:ind w:left="720"/>
      <w:contextualSpacing/>
    </w:pPr>
  </w:style>
  <w:style w:type="character" w:customStyle="1" w:styleId="outernumber">
    <w:name w:val="outer_number"/>
    <w:basedOn w:val="a0"/>
    <w:rsid w:val="0093120B"/>
  </w:style>
  <w:style w:type="character" w:customStyle="1" w:styleId="probnums">
    <w:name w:val="prob_nums"/>
    <w:basedOn w:val="a0"/>
    <w:rsid w:val="0093120B"/>
  </w:style>
  <w:style w:type="character" w:styleId="a5">
    <w:name w:val="Hyperlink"/>
    <w:basedOn w:val="a0"/>
    <w:uiPriority w:val="99"/>
    <w:semiHidden/>
    <w:unhideWhenUsed/>
    <w:rsid w:val="0093120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F3C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0B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7F3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3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3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3120B"/>
    <w:pPr>
      <w:ind w:left="720"/>
      <w:contextualSpacing/>
    </w:pPr>
  </w:style>
  <w:style w:type="character" w:customStyle="1" w:styleId="outernumber">
    <w:name w:val="outer_number"/>
    <w:basedOn w:val="a0"/>
    <w:rsid w:val="0093120B"/>
  </w:style>
  <w:style w:type="character" w:customStyle="1" w:styleId="probnums">
    <w:name w:val="prob_nums"/>
    <w:basedOn w:val="a0"/>
    <w:rsid w:val="0093120B"/>
  </w:style>
  <w:style w:type="character" w:styleId="a5">
    <w:name w:val="Hyperlink"/>
    <w:basedOn w:val="a0"/>
    <w:uiPriority w:val="99"/>
    <w:semiHidden/>
    <w:unhideWhenUsed/>
    <w:rsid w:val="0093120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F3C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95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6785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90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1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015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676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00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25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36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8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6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4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2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699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46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14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6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0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1357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899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6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3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87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2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8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82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1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0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35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9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266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0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27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5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7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439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17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22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8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5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32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24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231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76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07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9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85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3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45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53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8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28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9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25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74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0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3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076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80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2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4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136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53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3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57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48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4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9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1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9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642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9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13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69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594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38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63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1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4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265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71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1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Настя</dc:creator>
  <cp:lastModifiedBy>Настя</cp:lastModifiedBy>
  <cp:revision>4</cp:revision>
  <dcterms:created xsi:type="dcterms:W3CDTF">2019-09-26T10:20:00Z</dcterms:created>
  <dcterms:modified xsi:type="dcterms:W3CDTF">2019-11-10T21:55:00Z</dcterms:modified>
</cp:coreProperties>
</file>